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color w:val="000000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10261600</wp:posOffset>
            </wp:positionV>
            <wp:extent cx="406400" cy="2540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/>
          <w:sz w:val="36"/>
          <w:szCs w:val="36"/>
        </w:rPr>
        <w:t>20</w:t>
      </w:r>
      <w:r>
        <w:rPr>
          <w:rFonts w:hint="eastAsia" w:ascii="宋体" w:hAnsi="宋体"/>
          <w:color w:val="000000"/>
          <w:sz w:val="36"/>
          <w:szCs w:val="36"/>
        </w:rPr>
        <w:t>1</w:t>
      </w:r>
      <w:r>
        <w:rPr>
          <w:rFonts w:ascii="宋体" w:hAnsi="宋体"/>
          <w:color w:val="000000"/>
          <w:sz w:val="36"/>
          <w:szCs w:val="36"/>
        </w:rPr>
        <w:t>9年下期期终考试试卷</w:t>
      </w:r>
    </w:p>
    <w:p>
      <w:pPr>
        <w:spacing w:line="560" w:lineRule="exact"/>
        <w:jc w:val="center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八年级物理</w:t>
      </w:r>
      <w:r>
        <w:rPr>
          <w:rFonts w:hint="eastAsia" w:ascii="黑体" w:eastAsia="黑体"/>
          <w:b/>
          <w:color w:val="000000"/>
          <w:sz w:val="30"/>
          <w:szCs w:val="30"/>
        </w:rPr>
        <w:t>参考答案</w:t>
      </w:r>
    </w:p>
    <w:p>
      <w:pPr>
        <w:adjustRightInd w:val="0"/>
        <w:spacing w:line="400" w:lineRule="exact"/>
        <w:textAlignment w:val="baseline"/>
        <w:rPr>
          <w:rFonts w:ascii="华文中宋" w:hAnsi="华文中宋" w:eastAsia="华文中宋"/>
          <w:bCs/>
          <w:color w:val="000000"/>
          <w:kern w:val="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>一、</w:t>
      </w:r>
      <w:r>
        <w:rPr>
          <w:rFonts w:hint="eastAsia" w:ascii="华文中宋" w:hAnsi="华文中宋" w:eastAsia="华文中宋"/>
          <w:bCs/>
          <w:color w:val="000000"/>
          <w:kern w:val="0"/>
          <w:szCs w:val="21"/>
        </w:rPr>
        <w:t xml:space="preserve">选择题   </w:t>
      </w:r>
      <w:r>
        <w:rPr>
          <w:rFonts w:hint="eastAsia" w:ascii="华文中宋" w:hAnsi="华文中宋" w:eastAsia="华文中宋"/>
          <w:bCs/>
          <w:color w:val="000000"/>
          <w:szCs w:val="21"/>
        </w:rPr>
        <w:t>每题3分，共36分</w:t>
      </w:r>
    </w:p>
    <w:tbl>
      <w:tblPr>
        <w:tblStyle w:val="10"/>
        <w:tblW w:w="7215" w:type="dxa"/>
        <w:tblInd w:w="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8"/>
        <w:gridCol w:w="548"/>
        <w:gridCol w:w="548"/>
        <w:gridCol w:w="549"/>
        <w:gridCol w:w="549"/>
        <w:gridCol w:w="549"/>
        <w:gridCol w:w="550"/>
        <w:gridCol w:w="549"/>
        <w:gridCol w:w="549"/>
        <w:gridCol w:w="550"/>
        <w:gridCol w:w="580"/>
        <w:gridCol w:w="580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5" w:hRule="atLeast"/>
        </w:trPr>
        <w:tc>
          <w:tcPr>
            <w:tcW w:w="508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题号</w:t>
            </w:r>
            <w:r>
              <w:rPr>
                <w:rFonts w:ascii="华文中宋" w:hAnsi="华文中宋" w:eastAsia="华文中宋" w:cs="Times New Roman"/>
                <w:color w:val="FFFFFF"/>
                <w:sz w:val="4"/>
              </w:rPr>
              <w:t>[来源:学_科_网Z_X_X_K]</w:t>
            </w:r>
          </w:p>
        </w:tc>
        <w:tc>
          <w:tcPr>
            <w:tcW w:w="548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1</w:t>
            </w:r>
          </w:p>
        </w:tc>
        <w:tc>
          <w:tcPr>
            <w:tcW w:w="548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3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4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5</w:t>
            </w:r>
          </w:p>
        </w:tc>
        <w:tc>
          <w:tcPr>
            <w:tcW w:w="550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6</w:t>
            </w:r>
            <w:r>
              <w:rPr>
                <w:rFonts w:ascii="华文中宋" w:hAnsi="华文中宋" w:eastAsia="华文中宋" w:cs="Times New Roman"/>
                <w:color w:val="FFFFFF"/>
                <w:sz w:val="4"/>
              </w:rPr>
              <w:t>[来源:学|科|网]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7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8</w:t>
            </w:r>
          </w:p>
        </w:tc>
        <w:tc>
          <w:tcPr>
            <w:tcW w:w="550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9</w:t>
            </w:r>
            <w:r>
              <w:rPr>
                <w:rFonts w:ascii="华文中宋" w:hAnsi="华文中宋" w:eastAsia="华文中宋" w:cs="Times New Roman"/>
                <w:color w:val="000000"/>
              </w:rPr>
              <w:drawing>
                <wp:inline distT="0" distB="0" distL="0" distR="0">
                  <wp:extent cx="24130" cy="2286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10</w:t>
            </w:r>
          </w:p>
        </w:tc>
        <w:tc>
          <w:tcPr>
            <w:tcW w:w="580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11</w:t>
            </w:r>
          </w:p>
        </w:tc>
        <w:tc>
          <w:tcPr>
            <w:tcW w:w="606" w:type="dxa"/>
            <w:vAlign w:val="center"/>
          </w:tcPr>
          <w:p>
            <w:pPr>
              <w:pStyle w:val="3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508" w:type="dxa"/>
            <w:vAlign w:val="center"/>
          </w:tcPr>
          <w:p>
            <w:pPr>
              <w:pStyle w:val="3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</w:rPr>
              <w:t>答案</w:t>
            </w:r>
          </w:p>
        </w:tc>
        <w:tc>
          <w:tcPr>
            <w:tcW w:w="548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D</w:t>
            </w:r>
          </w:p>
        </w:tc>
        <w:tc>
          <w:tcPr>
            <w:tcW w:w="548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C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A</w:t>
            </w:r>
            <w:r>
              <w:rPr>
                <w:rFonts w:ascii="华文中宋" w:hAnsi="华文中宋" w:eastAsia="华文中宋" w:cs="Times New Roman"/>
                <w:color w:val="FFFFFF"/>
                <w:sz w:val="4"/>
              </w:rPr>
              <w:t>[来源:Zxxk.Com]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B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C</w:t>
            </w:r>
          </w:p>
        </w:tc>
        <w:tc>
          <w:tcPr>
            <w:tcW w:w="550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B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spacing w:line="360" w:lineRule="exact"/>
              <w:ind w:firstLine="210" w:firstLineChars="10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D</w:t>
            </w:r>
          </w:p>
        </w:tc>
        <w:tc>
          <w:tcPr>
            <w:tcW w:w="549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D</w:t>
            </w:r>
          </w:p>
        </w:tc>
        <w:tc>
          <w:tcPr>
            <w:tcW w:w="550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C</w:t>
            </w:r>
          </w:p>
        </w:tc>
        <w:tc>
          <w:tcPr>
            <w:tcW w:w="580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A</w:t>
            </w:r>
          </w:p>
        </w:tc>
        <w:tc>
          <w:tcPr>
            <w:tcW w:w="580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  <w:color w:val="000000"/>
              </w:rPr>
            </w:pPr>
            <w:r>
              <w:rPr>
                <w:rFonts w:ascii="华文中宋" w:hAnsi="华文中宋" w:eastAsia="华文中宋" w:cs="Times New Roman"/>
                <w:color w:val="000000"/>
              </w:rPr>
              <w:t>B</w:t>
            </w:r>
          </w:p>
        </w:tc>
        <w:tc>
          <w:tcPr>
            <w:tcW w:w="606" w:type="dxa"/>
            <w:vAlign w:val="center"/>
          </w:tcPr>
          <w:p>
            <w:pPr>
              <w:pStyle w:val="3"/>
              <w:spacing w:line="360" w:lineRule="exact"/>
              <w:ind w:firstLine="105" w:firstLineChars="50"/>
              <w:jc w:val="center"/>
              <w:rPr>
                <w:rFonts w:ascii="华文中宋" w:hAnsi="华文中宋" w:eastAsia="华文中宋" w:cs="Times New Roman"/>
              </w:rPr>
            </w:pPr>
            <w:r>
              <w:rPr>
                <w:rFonts w:ascii="华文中宋" w:hAnsi="华文中宋" w:eastAsia="华文中宋" w:cs="Times New Roman"/>
              </w:rPr>
              <w:t>A</w:t>
            </w:r>
            <w:r>
              <w:rPr>
                <w:rFonts w:ascii="华文中宋" w:hAnsi="华文中宋" w:eastAsia="华文中宋" w:cs="Times New Roman"/>
                <w:color w:val="FFFFFF"/>
                <w:sz w:val="4"/>
              </w:rPr>
              <w:t>[来源:Z§xx§k.Com]</w:t>
            </w:r>
          </w:p>
        </w:tc>
      </w:tr>
    </w:tbl>
    <w:p>
      <w:pPr>
        <w:spacing w:line="320" w:lineRule="exact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>二、填空题  每空2分，共20分</w:t>
      </w:r>
    </w:p>
    <w:p>
      <w:pPr>
        <w:spacing w:line="360" w:lineRule="exact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  <w:bCs/>
          <w:color w:val="000000"/>
          <w:kern w:val="0"/>
          <w:szCs w:val="21"/>
        </w:rPr>
        <w:t>13</w:t>
      </w:r>
      <w:r>
        <w:rPr>
          <w:rFonts w:hint="eastAsia" w:ascii="华文中宋" w:hAnsi="华文中宋" w:eastAsia="华文中宋"/>
          <w:color w:val="000000"/>
          <w:szCs w:val="21"/>
        </w:rPr>
        <w:t xml:space="preserve">．能量  </w:t>
      </w:r>
      <w:r>
        <w:rPr>
          <w:rFonts w:ascii="华文中宋" w:hAnsi="华文中宋" w:eastAsia="华文中宋"/>
          <w:color w:val="000000"/>
          <w:szCs w:val="21"/>
        </w:rPr>
        <w:t xml:space="preserve"> </w:t>
      </w:r>
      <w:r>
        <w:rPr>
          <w:rFonts w:hint="eastAsia" w:ascii="华文中宋" w:hAnsi="华文中宋" w:eastAsia="华文中宋"/>
          <w:color w:val="000000"/>
          <w:szCs w:val="21"/>
        </w:rPr>
        <w:t xml:space="preserve">信息     </w:t>
      </w:r>
      <w:r>
        <w:rPr>
          <w:rFonts w:ascii="华文中宋" w:hAnsi="华文中宋" w:eastAsia="华文中宋"/>
          <w:color w:val="000000"/>
          <w:szCs w:val="21"/>
        </w:rPr>
        <w:t xml:space="preserve">  </w:t>
      </w:r>
      <w:r>
        <w:rPr>
          <w:rFonts w:hint="eastAsia" w:ascii="华文中宋" w:hAnsi="华文中宋" w:eastAsia="华文中宋"/>
          <w:bCs/>
          <w:color w:val="000000"/>
          <w:kern w:val="0"/>
          <w:szCs w:val="21"/>
        </w:rPr>
        <w:t>14</w:t>
      </w:r>
      <w:r>
        <w:rPr>
          <w:rFonts w:hint="eastAsia" w:ascii="华文中宋" w:hAnsi="华文中宋" w:eastAsia="华文中宋"/>
          <w:color w:val="000000"/>
          <w:szCs w:val="21"/>
        </w:rPr>
        <w:t xml:space="preserve">．不是   太阳      </w:t>
      </w:r>
      <w:r>
        <w:rPr>
          <w:rFonts w:hint="eastAsia" w:ascii="华文中宋" w:hAnsi="华文中宋" w:eastAsia="华文中宋"/>
          <w:bCs/>
          <w:color w:val="000000"/>
          <w:kern w:val="0"/>
          <w:szCs w:val="21"/>
        </w:rPr>
        <w:t>15</w:t>
      </w:r>
      <w:r>
        <w:rPr>
          <w:rFonts w:hint="eastAsia" w:ascii="华文中宋" w:hAnsi="华文中宋" w:eastAsia="华文中宋"/>
          <w:color w:val="000000"/>
          <w:szCs w:val="21"/>
        </w:rPr>
        <w:t>．</w:t>
      </w:r>
      <w:r>
        <w:rPr>
          <w:rFonts w:hint="eastAsia" w:ascii="华文中宋" w:hAnsi="华文中宋" w:eastAsia="华文中宋"/>
          <w:szCs w:val="21"/>
        </w:rPr>
        <w:t>汽化   凝固</w:t>
      </w:r>
    </w:p>
    <w:p>
      <w:pPr>
        <w:spacing w:line="360" w:lineRule="auto"/>
        <w:rPr>
          <w:rFonts w:ascii="华文中宋" w:hAnsi="华文中宋" w:eastAsia="华文中宋"/>
          <w:szCs w:val="21"/>
        </w:rPr>
      </w:pPr>
      <w:r>
        <w:rPr>
          <w:rFonts w:hint="eastAsia" w:ascii="华文中宋" w:hAnsi="华文中宋" w:eastAsia="华文中宋"/>
          <w:bCs/>
          <w:color w:val="000000"/>
          <w:kern w:val="0"/>
          <w:szCs w:val="21"/>
        </w:rPr>
        <w:t>16</w:t>
      </w:r>
      <w:r>
        <w:rPr>
          <w:rFonts w:hint="eastAsia" w:ascii="华文中宋" w:hAnsi="华文中宋" w:eastAsia="华文中宋"/>
          <w:color w:val="000000"/>
          <w:szCs w:val="21"/>
        </w:rPr>
        <w:t>．</w:t>
      </w:r>
      <w:r>
        <w:rPr>
          <w:rFonts w:hint="eastAsia" w:ascii="华文中宋" w:hAnsi="华文中宋" w:eastAsia="华文中宋"/>
          <w:szCs w:val="21"/>
        </w:rPr>
        <w:t xml:space="preserve">甲 </w:t>
      </w:r>
      <w:r>
        <w:rPr>
          <w:rFonts w:ascii="华文中宋" w:hAnsi="华文中宋" w:eastAsia="华文中宋"/>
          <w:szCs w:val="21"/>
        </w:rPr>
        <w:t xml:space="preserve">    </w:t>
      </w:r>
      <w:r>
        <w:rPr>
          <w:rFonts w:hint="eastAsia" w:ascii="华文中宋" w:hAnsi="华文中宋" w:eastAsia="华文中宋"/>
          <w:szCs w:val="21"/>
        </w:rPr>
        <w:t xml:space="preserve">乙         </w:t>
      </w:r>
      <w:r>
        <w:rPr>
          <w:rFonts w:hint="eastAsia" w:ascii="华文中宋" w:hAnsi="华文中宋" w:eastAsia="华文中宋"/>
          <w:color w:val="000000"/>
          <w:szCs w:val="21"/>
        </w:rPr>
        <w:t>17．</w:t>
      </w:r>
      <w:r>
        <w:rPr>
          <w:rFonts w:hint="eastAsia" w:ascii="华文中宋" w:hAnsi="华文中宋" w:eastAsia="华文中宋"/>
          <w:szCs w:val="21"/>
        </w:rPr>
        <w:t>小于</w:t>
      </w:r>
      <w:r>
        <w:rPr>
          <w:rFonts w:ascii="华文中宋" w:hAnsi="华文中宋" w:eastAsia="华文中宋"/>
          <w:szCs w:val="21"/>
        </w:rPr>
        <w:t xml:space="preserve">   </w:t>
      </w:r>
      <m:oMath>
        <m:f>
          <m:fPr>
            <m:ctrlPr>
              <w:rPr>
                <w:rFonts w:ascii="Cambria Math" w:hAnsi="Cambria Math" w:eastAsia="华文中宋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sSubPr>
              <m:e>
                <m:r>
                  <w:rPr>
                    <w:rFonts w:ascii="MS Gothic" w:hAnsi="MS Gothic" w:eastAsia="华文中宋" w:cs="MS Gothic"/>
                    <w:szCs w:val="21"/>
                  </w:rPr>
                  <m:t>h</m:t>
                </m: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e>
              <m:sub>
                <m:r>
                  <w:rPr>
                    <w:rFonts w:ascii="Cambria Math" w:hAnsi="Cambria Math" w:eastAsia="华文中宋"/>
                    <w:szCs w:val="21"/>
                  </w:rPr>
                  <m:t>1</m:t>
                </m: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sub>
            </m:sSub>
            <m:r>
              <w:rPr>
                <w:rFonts w:ascii="Cambria Math" w:hAnsi="Cambria Math" w:eastAsia="华文中宋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华文中宋"/>
                    <w:szCs w:val="21"/>
                  </w:rPr>
                  <m:t>h</m:t>
                </m: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e>
              <m:sub>
                <m:r>
                  <w:rPr>
                    <w:rFonts w:ascii="Cambria Math" w:hAnsi="Cambria Math" w:eastAsia="华文中宋"/>
                    <w:szCs w:val="21"/>
                  </w:rPr>
                  <m:t>2</m:t>
                </m: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eastAsia="华文中宋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华文中宋"/>
                    <w:szCs w:val="21"/>
                  </w:rPr>
                  <m:t>h</m:t>
                </m: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e>
              <m:sub>
                <m:r>
                  <w:rPr>
                    <w:rFonts w:ascii="Cambria Math" w:hAnsi="Cambria Math" w:eastAsia="华文中宋"/>
                    <w:szCs w:val="21"/>
                  </w:rPr>
                  <m:t>1</m:t>
                </m:r>
                <m:ctrlPr>
                  <w:rPr>
                    <w:rFonts w:ascii="Cambria Math" w:hAnsi="Cambria Math" w:eastAsia="华文中宋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eastAsia="华文中宋"/>
                <w:szCs w:val="21"/>
              </w:rPr>
            </m:ctrlPr>
          </m:den>
        </m:f>
        <m:r>
          <w:rPr>
            <w:rFonts w:ascii="Cambria Math" w:hAnsi="Cambria Math" w:eastAsia="华文中宋"/>
            <w:szCs w:val="21"/>
          </w:rPr>
          <m:t>ρ</m:t>
        </m:r>
      </m:oMath>
    </w:p>
    <w:p>
      <w:pPr>
        <w:spacing w:line="360" w:lineRule="exact"/>
        <w:rPr>
          <w:rFonts w:ascii="华文中宋" w:hAnsi="华文中宋" w:eastAsia="华文中宋"/>
          <w:bCs/>
          <w:color w:val="000000"/>
          <w:szCs w:val="21"/>
        </w:rPr>
      </w:pPr>
      <w:r>
        <w:rPr>
          <w:rFonts w:hint="eastAsia" w:ascii="华文中宋" w:hAnsi="华文中宋" w:eastAsia="华文中宋"/>
          <w:bCs/>
          <w:color w:val="000000"/>
          <w:kern w:val="0"/>
          <w:szCs w:val="21"/>
        </w:rPr>
        <w:t xml:space="preserve">三、作图、实验题  </w:t>
      </w:r>
      <w:r>
        <w:rPr>
          <w:rFonts w:hint="eastAsia" w:ascii="华文中宋" w:hAnsi="华文中宋" w:eastAsia="华文中宋"/>
          <w:bCs/>
          <w:color w:val="000000"/>
          <w:szCs w:val="21"/>
        </w:rPr>
        <w:t>共2</w:t>
      </w:r>
      <w:r>
        <w:rPr>
          <w:rFonts w:ascii="华文中宋" w:hAnsi="华文中宋" w:eastAsia="华文中宋"/>
          <w:bCs/>
          <w:color w:val="000000"/>
          <w:szCs w:val="21"/>
        </w:rPr>
        <w:t>4</w:t>
      </w:r>
      <w:r>
        <w:rPr>
          <w:rFonts w:hint="eastAsia" w:ascii="华文中宋" w:hAnsi="华文中宋" w:eastAsia="华文中宋"/>
          <w:bCs/>
          <w:color w:val="000000"/>
          <w:szCs w:val="21"/>
        </w:rPr>
        <w:t>分（每空2分）</w:t>
      </w:r>
    </w:p>
    <w:p>
      <w:pPr>
        <w:adjustRightInd w:val="0"/>
        <w:spacing w:line="340" w:lineRule="exact"/>
        <w:textAlignment w:val="baseline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18．（</w:t>
      </w:r>
      <w:r>
        <w:rPr>
          <w:rFonts w:ascii="华文中宋" w:hAnsi="华文中宋" w:eastAsia="华文中宋"/>
        </w:rPr>
        <w:t>4</w:t>
      </w:r>
      <w:r>
        <w:rPr>
          <w:rFonts w:hint="eastAsia" w:ascii="华文中宋" w:hAnsi="华文中宋" w:eastAsia="华文中宋"/>
        </w:rPr>
        <w:t>分）（1）2</w:t>
      </w:r>
      <w:r>
        <w:rPr>
          <w:rFonts w:ascii="华文中宋" w:hAnsi="华文中宋" w:eastAsia="华文中宋"/>
        </w:rPr>
        <w:t>.80</w:t>
      </w:r>
      <w:r>
        <w:rPr>
          <w:rFonts w:hint="eastAsia" w:ascii="华文中宋" w:hAnsi="华文中宋" w:eastAsia="华文中宋"/>
        </w:rPr>
        <w:t xml:space="preserve">   （2）1</w:t>
      </w:r>
      <w:r>
        <w:rPr>
          <w:rFonts w:ascii="华文中宋" w:hAnsi="华文中宋" w:eastAsia="华文中宋"/>
        </w:rPr>
        <w:t>1.0</w:t>
      </w:r>
    </w:p>
    <w:p>
      <w:pPr>
        <w:adjustRightInd w:val="0"/>
        <w:spacing w:line="340" w:lineRule="exact"/>
        <w:textAlignment w:val="baseline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</w:rPr>
        <w:t>19．（</w:t>
      </w:r>
      <w:r>
        <w:rPr>
          <w:rFonts w:ascii="华文中宋" w:hAnsi="华文中宋" w:eastAsia="华文中宋"/>
        </w:rPr>
        <w:t>6</w:t>
      </w:r>
      <w:r>
        <w:rPr>
          <w:rFonts w:hint="eastAsia" w:ascii="华文中宋" w:hAnsi="华文中宋" w:eastAsia="华文中宋"/>
        </w:rPr>
        <w:t>分）（1）</w:t>
      </w:r>
      <w:r>
        <w:rPr>
          <w:rFonts w:hint="eastAsia" w:ascii="华文中宋" w:hAnsi="华文中宋" w:eastAsia="华文中宋" w:cs="宋体"/>
          <w:kern w:val="0"/>
          <w:szCs w:val="21"/>
        </w:rPr>
        <w:t xml:space="preserve">不可见 </w:t>
      </w:r>
      <w:r>
        <w:rPr>
          <w:rFonts w:ascii="华文中宋" w:hAnsi="华文中宋" w:eastAsia="华文中宋" w:cs="宋体"/>
          <w:kern w:val="0"/>
          <w:szCs w:val="21"/>
        </w:rPr>
        <w:t xml:space="preserve">   20</w:t>
      </w:r>
      <w:r>
        <w:rPr>
          <w:rFonts w:hint="eastAsia" w:ascii="华文中宋" w:hAnsi="华文中宋" w:eastAsia="华文中宋" w:cs="宋体"/>
          <w:kern w:val="0"/>
          <w:szCs w:val="21"/>
        </w:rPr>
        <w:t xml:space="preserve">  （2）</w:t>
      </w:r>
      <w:r>
        <w:rPr>
          <w:rStyle w:val="20"/>
          <w:rFonts w:hint="eastAsia" w:ascii="华文中宋" w:hAnsi="华文中宋" w:eastAsia="华文中宋"/>
          <w:kern w:val="0"/>
          <w:szCs w:val="21"/>
        </w:rPr>
        <w:t>反射角测量错误，测的是反射光线与镜面的夹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0" distR="0">
            <wp:extent cx="17780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20"/>
          <w:rFonts w:hint="eastAsia" w:ascii="华文中宋" w:hAnsi="华文中宋" w:eastAsia="华文中宋"/>
          <w:kern w:val="0"/>
          <w:szCs w:val="21"/>
        </w:rPr>
        <w:t>角</w:t>
      </w:r>
      <w:r>
        <w:rPr>
          <w:rFonts w:ascii="华文中宋" w:hAnsi="华文中宋" w:eastAsia="华文中宋"/>
          <w:kern w:val="0"/>
          <w:sz w:val="24"/>
        </w:rPr>
        <w:t> </w:t>
      </w:r>
    </w:p>
    <w:p>
      <w:pPr>
        <w:adjustRightInd w:val="0"/>
        <w:spacing w:line="340" w:lineRule="exact"/>
        <w:textAlignment w:val="baseline"/>
        <w:rPr>
          <w:rFonts w:ascii="华文中宋" w:hAnsi="华文中宋" w:eastAsia="华文中宋" w:cs="宋体"/>
          <w:kern w:val="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>20．（6分）（1）</w:t>
      </w:r>
      <w:r>
        <w:rPr>
          <w:rFonts w:ascii="华文中宋" w:hAnsi="华文中宋" w:eastAsia="华文中宋" w:cs="宋体"/>
          <w:kern w:val="0"/>
          <w:szCs w:val="21"/>
        </w:rPr>
        <w:t>-8</w:t>
      </w:r>
      <w:r>
        <w:rPr>
          <w:rFonts w:hint="eastAsia" w:ascii="华文中宋" w:hAnsi="华文中宋" w:eastAsia="华文中宋" w:cs="宋体"/>
          <w:kern w:val="0"/>
          <w:szCs w:val="21"/>
        </w:rPr>
        <w:t xml:space="preserve">   （2）</w:t>
      </w:r>
      <m:oMath>
        <m:r>
          <w:rPr>
            <w:rFonts w:hint="eastAsia" w:ascii="Cambria Math" w:hAnsi="Cambria Math" w:eastAsia="华文中宋"/>
          </w:rPr>
          <m:t>BC</m:t>
        </m:r>
      </m:oMath>
      <w:r>
        <w:rPr>
          <w:rFonts w:hint="eastAsia" w:ascii="华文中宋" w:hAnsi="华文中宋" w:eastAsia="华文中宋" w:cs="宋体"/>
        </w:rPr>
        <w:t xml:space="preserve"> </w:t>
      </w:r>
      <w:r>
        <w:rPr>
          <w:rFonts w:ascii="华文中宋" w:hAnsi="华文中宋" w:eastAsia="华文中宋" w:cs="宋体"/>
        </w:rPr>
        <w:t xml:space="preserve">  </w:t>
      </w:r>
      <w:r>
        <w:rPr>
          <w:rFonts w:hint="eastAsia" w:ascii="华文中宋" w:hAnsi="华文中宋" w:eastAsia="华文中宋" w:cs="宋体"/>
          <w:kern w:val="0"/>
          <w:szCs w:val="21"/>
        </w:rPr>
        <w:t>固液共存</w:t>
      </w:r>
    </w:p>
    <w:p>
      <w:pPr>
        <w:adjustRightInd w:val="0"/>
        <w:spacing w:line="340" w:lineRule="exact"/>
        <w:textAlignment w:val="baseline"/>
        <w:rPr>
          <w:rFonts w:ascii="华文中宋" w:hAnsi="华文中宋" w:eastAsia="华文中宋"/>
          <w:color w:val="000000"/>
          <w:szCs w:val="21"/>
        </w:rPr>
      </w:pPr>
      <w:r>
        <w:rPr>
          <w:rFonts w:ascii="华文中宋" w:hAnsi="华文中宋" w:eastAsia="华文中宋"/>
          <w:color w:val="000000"/>
          <w:szCs w:val="21"/>
        </w:rPr>
        <w:t>21</w:t>
      </w:r>
      <w:r>
        <w:rPr>
          <w:rFonts w:hint="eastAsia" w:ascii="华文中宋" w:hAnsi="华文中宋" w:eastAsia="华文中宋"/>
          <w:color w:val="000000"/>
          <w:szCs w:val="21"/>
        </w:rPr>
        <w:t>．</w:t>
      </w:r>
      <w:r>
        <w:rPr>
          <w:rFonts w:ascii="华文中宋" w:hAnsi="华文中宋" w:eastAsia="华文中宋"/>
          <w:color w:val="000000"/>
          <w:szCs w:val="21"/>
        </w:rPr>
        <w:t>（8</w:t>
      </w:r>
      <w:r>
        <w:rPr>
          <w:rFonts w:hint="eastAsia" w:ascii="华文中宋" w:hAnsi="华文中宋" w:eastAsia="华文中宋"/>
          <w:color w:val="000000"/>
          <w:szCs w:val="21"/>
        </w:rPr>
        <w:t xml:space="preserve">分）（1）右 </w:t>
      </w:r>
      <w:r>
        <w:rPr>
          <w:rFonts w:ascii="华文中宋" w:hAnsi="华文中宋" w:eastAsia="华文中宋"/>
          <w:color w:val="000000"/>
          <w:szCs w:val="21"/>
        </w:rPr>
        <w:t xml:space="preserve">   （2）33  </w:t>
      </w:r>
      <m:oMath>
        <m:r>
          <m:rPr>
            <m:sty m:val="p"/>
          </m:rPr>
          <w:rPr>
            <w:rFonts w:ascii="Cambria Math" w:hAnsi="Cambria Math" w:eastAsia="华文中宋"/>
            <w:color w:val="000000"/>
            <w:szCs w:val="21"/>
          </w:rPr>
          <m:t>1.1×</m:t>
        </m:r>
        <m:sSup>
          <m:sSupPr>
            <m:ctrlPr>
              <w:rPr>
                <w:rFonts w:ascii="Cambria Math" w:hAnsi="Cambria Math" w:eastAsia="华文中宋"/>
                <w:color w:val="000000"/>
                <w:szCs w:val="21"/>
              </w:rPr>
            </m:ctrlPr>
          </m:sSupPr>
          <m:e>
            <m:r>
              <w:rPr>
                <w:rFonts w:ascii="Cambria Math" w:hAnsi="Cambria Math" w:eastAsia="华文中宋"/>
                <w:color w:val="000000"/>
                <w:szCs w:val="21"/>
              </w:rPr>
              <m:t>10</m:t>
            </m:r>
            <m:ctrlPr>
              <w:rPr>
                <w:rFonts w:ascii="Cambria Math" w:hAnsi="Cambria Math" w:eastAsia="华文中宋"/>
                <w:color w:val="000000"/>
                <w:szCs w:val="21"/>
              </w:rPr>
            </m:ctrlPr>
          </m:e>
          <m:sup>
            <m:r>
              <w:rPr>
                <w:rFonts w:ascii="Cambria Math" w:hAnsi="Cambria Math" w:eastAsia="华文中宋"/>
                <w:color w:val="000000"/>
                <w:szCs w:val="21"/>
              </w:rPr>
              <m:t>3</m:t>
            </m:r>
            <m:ctrlPr>
              <w:rPr>
                <w:rFonts w:ascii="Cambria Math" w:hAnsi="Cambria Math" w:eastAsia="华文中宋"/>
                <w:color w:val="000000"/>
                <w:szCs w:val="21"/>
              </w:rPr>
            </m:ctrlPr>
          </m:sup>
        </m:sSup>
      </m:oMath>
      <w:r>
        <w:rPr>
          <w:rFonts w:hint="eastAsia" w:ascii="华文中宋" w:hAnsi="华文中宋" w:eastAsia="华文中宋"/>
          <w:color w:val="000000"/>
          <w:szCs w:val="21"/>
        </w:rPr>
        <w:t xml:space="preserve"> </w:t>
      </w:r>
      <w:r>
        <w:rPr>
          <w:rFonts w:ascii="华文中宋" w:hAnsi="华文中宋" w:eastAsia="华文中宋"/>
          <w:color w:val="000000"/>
          <w:szCs w:val="21"/>
        </w:rPr>
        <w:t xml:space="preserve">  </w:t>
      </w:r>
      <w:r>
        <w:rPr>
          <w:rFonts w:hint="eastAsia" w:ascii="华文中宋" w:hAnsi="华文中宋" w:eastAsia="华文中宋"/>
          <w:color w:val="000000"/>
          <w:szCs w:val="21"/>
        </w:rPr>
        <w:drawing>
          <wp:inline distT="0" distB="0" distL="0" distR="0">
            <wp:extent cx="1270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color w:val="000000"/>
          <w:szCs w:val="21"/>
        </w:rPr>
        <w:t>大</w:t>
      </w:r>
    </w:p>
    <w:p>
      <w:pPr>
        <w:adjustRightInd w:val="0"/>
        <w:spacing w:line="340" w:lineRule="exact"/>
        <w:textAlignment w:val="baseline"/>
        <w:rPr>
          <w:rFonts w:ascii="华文中宋" w:hAnsi="华文中宋" w:eastAsia="华文中宋"/>
          <w:bCs/>
          <w:color w:val="00000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 xml:space="preserve">四、综合应用题 </w:t>
      </w:r>
      <w:r>
        <w:rPr>
          <w:rFonts w:hint="eastAsia" w:ascii="华文中宋" w:hAnsi="华文中宋" w:eastAsia="华文中宋"/>
          <w:bCs/>
          <w:color w:val="000000"/>
          <w:szCs w:val="21"/>
        </w:rPr>
        <w:t>共20分</w:t>
      </w:r>
      <w:r>
        <w:rPr>
          <w:rFonts w:ascii="华文中宋" w:hAnsi="华文中宋" w:eastAsia="华文中宋"/>
          <w:bCs/>
          <w:color w:val="FFFFFF"/>
          <w:sz w:val="4"/>
          <w:szCs w:val="21"/>
        </w:rPr>
        <w:t>[来源:Zxxk.Com]</w:t>
      </w:r>
    </w:p>
    <w:p>
      <w:pPr>
        <w:adjustRightInd w:val="0"/>
        <w:spacing w:line="340" w:lineRule="exact"/>
        <w:textAlignment w:val="baseline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  <w:bCs/>
          <w:color w:val="000000"/>
          <w:szCs w:val="21"/>
        </w:rPr>
        <w:drawing>
          <wp:inline distT="0" distB="0" distL="0" distR="0">
            <wp:extent cx="1651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bCs/>
          <w:color w:val="000000"/>
          <w:szCs w:val="21"/>
        </w:rPr>
        <w:t>2</w:t>
      </w:r>
      <w:r>
        <w:rPr>
          <w:rFonts w:ascii="华文中宋" w:hAnsi="华文中宋" w:eastAsia="华文中宋"/>
          <w:bCs/>
          <w:color w:val="000000"/>
          <w:szCs w:val="21"/>
        </w:rPr>
        <w:t>2</w:t>
      </w:r>
      <w:r>
        <w:rPr>
          <w:rFonts w:hint="eastAsia" w:ascii="华文中宋" w:hAnsi="华文中宋" w:eastAsia="华文中宋"/>
          <w:color w:val="000000"/>
          <w:szCs w:val="21"/>
        </w:rPr>
        <w:t>．答：（6分</w:t>
      </w:r>
      <w:r>
        <w:rPr>
          <w:rFonts w:ascii="华文中宋" w:hAnsi="华文中宋" w:eastAsia="华文中宋"/>
          <w:color w:val="000000"/>
          <w:szCs w:val="21"/>
        </w:rPr>
        <w:t>，</w:t>
      </w:r>
      <w:r>
        <w:rPr>
          <w:rFonts w:hint="eastAsia" w:ascii="华文中宋" w:hAnsi="华文中宋" w:eastAsia="华文中宋"/>
          <w:color w:val="000000"/>
          <w:szCs w:val="21"/>
        </w:rPr>
        <w:t>每</w:t>
      </w:r>
      <w:r>
        <w:rPr>
          <w:rFonts w:ascii="华文中宋" w:hAnsi="华文中宋" w:eastAsia="华文中宋"/>
          <w:color w:val="000000"/>
          <w:szCs w:val="21"/>
        </w:rPr>
        <w:t>空</w:t>
      </w:r>
      <w:r>
        <w:rPr>
          <w:rFonts w:hint="eastAsia" w:ascii="华文中宋" w:hAnsi="华文中宋" w:eastAsia="华文中宋"/>
          <w:color w:val="000000"/>
          <w:szCs w:val="21"/>
        </w:rPr>
        <w:t>2分</w:t>
      </w:r>
      <w:r>
        <w:rPr>
          <w:rFonts w:ascii="华文中宋" w:hAnsi="华文中宋" w:eastAsia="华文中宋"/>
          <w:color w:val="000000"/>
          <w:szCs w:val="21"/>
        </w:rPr>
        <w:t>）</w:t>
      </w:r>
    </w:p>
    <w:p>
      <w:pPr>
        <w:adjustRightInd w:val="0"/>
        <w:spacing w:line="340" w:lineRule="exact"/>
        <w:textAlignment w:val="baseline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 xml:space="preserve"> </w:t>
      </w:r>
      <w:r>
        <w:rPr>
          <w:rFonts w:ascii="华文中宋" w:hAnsi="华文中宋" w:eastAsia="华文中宋"/>
          <w:color w:val="000000"/>
          <w:szCs w:val="21"/>
        </w:rPr>
        <w:t xml:space="preserve"> </w:t>
      </w:r>
      <w:r>
        <w:rPr>
          <w:rFonts w:ascii="华文中宋" w:hAnsi="华文中宋" w:eastAsia="华文中宋"/>
          <w:color w:val="000000"/>
          <w:szCs w:val="21"/>
        </w:rPr>
        <w:drawing>
          <wp:inline distT="0" distB="0" distL="0" distR="0">
            <wp:extent cx="2032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hAnsi="华文中宋" w:eastAsia="华文中宋"/>
          <w:color w:val="000000"/>
          <w:szCs w:val="21"/>
        </w:rPr>
        <w:t xml:space="preserve">   （1）</w:t>
      </w:r>
      <w:r>
        <w:rPr>
          <w:rFonts w:hint="eastAsia" w:ascii="华文中宋" w:hAnsi="华文中宋" w:eastAsia="华文中宋"/>
          <w:color w:val="000000"/>
          <w:szCs w:val="21"/>
        </w:rPr>
        <w:t xml:space="preserve">液化 </w:t>
      </w:r>
      <w:r>
        <w:rPr>
          <w:rFonts w:ascii="华文中宋" w:hAnsi="华文中宋" w:eastAsia="华文中宋"/>
          <w:color w:val="000000"/>
          <w:szCs w:val="21"/>
        </w:rPr>
        <w:t xml:space="preserve">  （2）</w:t>
      </w:r>
      <w:r>
        <w:rPr>
          <w:rFonts w:hint="eastAsia" w:ascii="华文中宋" w:hAnsi="华文中宋" w:eastAsia="华文中宋"/>
          <w:color w:val="000000"/>
          <w:szCs w:val="21"/>
        </w:rPr>
        <w:t xml:space="preserve">红外线 </w:t>
      </w:r>
      <w:r>
        <w:rPr>
          <w:rFonts w:ascii="华文中宋" w:hAnsi="华文中宋" w:eastAsia="华文中宋"/>
          <w:color w:val="000000"/>
          <w:szCs w:val="21"/>
        </w:rPr>
        <w:t xml:space="preserve">  （3</w:t>
      </w:r>
      <w:r>
        <w:rPr>
          <w:rFonts w:ascii="华文中宋" w:hAnsi="华文中宋" w:eastAsia="华文中宋"/>
          <w:color w:val="000000"/>
          <w:szCs w:val="21"/>
        </w:rPr>
        <w:drawing>
          <wp:inline distT="0" distB="0" distL="0" distR="0">
            <wp:extent cx="1651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hAnsi="华文中宋" w:eastAsia="华文中宋"/>
          <w:color w:val="000000"/>
          <w:szCs w:val="21"/>
        </w:rPr>
        <w:t>）</w:t>
      </w:r>
      <w:r>
        <w:rPr>
          <w:rFonts w:hint="eastAsia" w:ascii="华文中宋" w:hAnsi="华文中宋" w:eastAsia="华文中宋"/>
          <w:color w:val="000000"/>
          <w:szCs w:val="21"/>
        </w:rPr>
        <w:t>不能</w:t>
      </w:r>
    </w:p>
    <w:p>
      <w:pPr>
        <w:pStyle w:val="18"/>
        <w:spacing w:line="360" w:lineRule="auto"/>
        <w:textAlignment w:val="center"/>
        <w:rPr>
          <w:rFonts w:ascii="华文中宋" w:hAnsi="华文中宋" w:eastAsia="华文中宋"/>
          <w:bCs/>
          <w:color w:val="000000"/>
          <w:szCs w:val="21"/>
        </w:rPr>
      </w:pPr>
      <w:r>
        <w:rPr>
          <w:rFonts w:hint="eastAsia" w:ascii="华文中宋" w:hAnsi="华文中宋" w:eastAsia="华文中宋"/>
          <w:bCs/>
          <w:color w:val="000000"/>
        </w:rPr>
        <w:t>2</w:t>
      </w:r>
      <w:r>
        <w:rPr>
          <w:rFonts w:ascii="华文中宋" w:hAnsi="华文中宋" w:eastAsia="华文中宋"/>
          <w:bCs/>
          <w:color w:val="000000"/>
        </w:rPr>
        <w:t>2</w:t>
      </w:r>
      <w:r>
        <w:rPr>
          <w:rFonts w:hint="eastAsia" w:ascii="华文中宋" w:hAnsi="华文中宋" w:eastAsia="华文中宋"/>
          <w:color w:val="000000"/>
        </w:rPr>
        <w:t>．（6分）</w:t>
      </w:r>
      <w:r>
        <w:rPr>
          <w:rFonts w:ascii="华文中宋" w:hAnsi="华文中宋" w:eastAsia="华文中宋"/>
          <w:color w:val="000000"/>
          <w:kern w:val="0"/>
          <w:szCs w:val="21"/>
        </w:rPr>
        <w:t>解：</w:t>
      </w:r>
    </w:p>
    <w:p>
      <w:pPr>
        <w:widowControl/>
        <w:ind w:left="420" w:hanging="420" w:hangingChars="200"/>
        <w:jc w:val="left"/>
        <w:textAlignment w:val="center"/>
        <w:rPr>
          <w:rFonts w:ascii="华文中宋" w:hAnsi="华文中宋" w:eastAsia="华文中宋" w:cs="宋体"/>
          <w:kern w:val="0"/>
          <w:szCs w:val="21"/>
        </w:rPr>
      </w:pPr>
      <w:r>
        <w:rPr>
          <w:rFonts w:ascii="华文中宋" w:hAnsi="华文中宋" w:eastAsia="华文中宋" w:cs="宋体"/>
          <w:kern w:val="0"/>
          <w:szCs w:val="21"/>
        </w:rPr>
        <w:t>（1）水缸盛满水时水的体</w:t>
      </w:r>
      <w:r>
        <w:rPr>
          <w:rFonts w:ascii="华文中宋" w:hAnsi="华文中宋" w:eastAsia="华文中宋" w:cs="宋体"/>
          <w:kern w:val="0"/>
          <w:szCs w:val="21"/>
        </w:rPr>
        <w:drawing>
          <wp:inline distT="0" distB="0" distL="0" distR="0">
            <wp:extent cx="1905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hAnsi="华文中宋" w:eastAsia="华文中宋" w:cs="宋体"/>
          <w:kern w:val="0"/>
          <w:szCs w:val="21"/>
        </w:rPr>
        <w:t>积：</w:t>
      </w:r>
      <m:oMath>
        <m:sSub>
          <m:sSubPr>
            <m:ctrlPr>
              <w:rPr>
                <w:rFonts w:ascii="Cambria Math" w:hAnsi="Cambria Math" w:eastAsia="华文中宋" w:cs="Cambria Math"/>
                <w:szCs w:val="21"/>
              </w:rPr>
            </m:ctrlPr>
          </m:sSubPr>
          <m:e>
            <m:r>
              <w:rPr>
                <w:rFonts w:ascii="Cambria Math" w:hAnsi="Cambria Math" w:eastAsia="华文中宋" w:cs="Cambria Math"/>
                <w:szCs w:val="21"/>
              </w:rPr>
              <m:t>V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b>
            <m:r>
              <w:rPr>
                <w:rFonts w:ascii="Cambria Math" w:hAnsi="Cambria Math" w:eastAsia="华文中宋" w:cs="Cambria Math"/>
                <w:szCs w:val="21"/>
              </w:rPr>
              <m:t>水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b>
        </m:sSub>
        <m:r>
          <w:rPr>
            <w:rFonts w:ascii="Cambria Math" w:hAnsi="Cambria Math" w:eastAsia="华文中宋" w:cs="Cambria Math"/>
            <w:szCs w:val="21"/>
          </w:rPr>
          <m:t>=0.27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3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</m:oMath>
      <w:r>
        <w:rPr>
          <w:rFonts w:ascii="华文中宋" w:hAnsi="华文中宋" w:eastAsia="华文中宋"/>
          <w:kern w:val="0"/>
          <w:szCs w:val="21"/>
        </w:rPr>
        <w:br w:type="textWrapping"/>
      </w:r>
      <w:r>
        <w:rPr>
          <w:rFonts w:ascii="华文中宋" w:hAnsi="华文中宋" w:eastAsia="华文中宋" w:cs="宋体"/>
          <w:kern w:val="0"/>
          <w:szCs w:val="21"/>
        </w:rPr>
        <w:t>由</w:t>
      </w:r>
      <m:oMath>
        <m:r>
          <w:rPr>
            <w:rFonts w:ascii="Cambria Math" w:hAnsi="Cambria Math" w:eastAsia="华文中宋" w:cs="Cambria Math"/>
            <w:szCs w:val="21"/>
          </w:rPr>
          <m:t>ρ=</m:t>
        </m:r>
        <m:f>
          <m:fPr>
            <m:ctrlPr>
              <w:rPr>
                <w:rFonts w:ascii="Cambria Math" w:hAnsi="Cambria Math" w:eastAsia="华文中宋" w:cs="Cambria Math"/>
                <w:szCs w:val="21"/>
              </w:rPr>
            </m:ctrlPr>
          </m:fPr>
          <m:num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num>
          <m:den>
            <m:r>
              <w:rPr>
                <w:rFonts w:ascii="Cambria Math" w:hAnsi="Cambria Math" w:eastAsia="华文中宋" w:cs="Cambria Math"/>
                <w:szCs w:val="21"/>
              </w:rPr>
              <m:t>V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den>
        </m:f>
      </m:oMath>
      <w:r>
        <w:rPr>
          <w:rFonts w:ascii="华文中宋" w:hAnsi="华文中宋" w:eastAsia="华文中宋" w:cs="宋体"/>
          <w:kern w:val="0"/>
          <w:szCs w:val="21"/>
        </w:rPr>
        <w:t>可得</w:t>
      </w:r>
      <w:r>
        <w:rPr>
          <w:rFonts w:hint="eastAsia" w:ascii="华文中宋" w:hAnsi="华文中宋" w:eastAsia="华文中宋" w:cs="宋体"/>
          <w:kern w:val="0"/>
          <w:szCs w:val="21"/>
        </w:rPr>
        <w:t>，</w:t>
      </w:r>
      <w:r>
        <w:rPr>
          <w:rFonts w:ascii="华文中宋" w:hAnsi="华文中宋" w:eastAsia="华文中宋" w:cs="宋体"/>
          <w:kern w:val="0"/>
          <w:szCs w:val="21"/>
        </w:rPr>
        <w:t>水的质量：</w:t>
      </w:r>
    </w:p>
    <w:p>
      <w:pPr>
        <w:widowControl/>
        <w:ind w:left="420" w:hanging="420" w:hangingChars="200"/>
        <w:jc w:val="left"/>
        <w:textAlignment w:val="center"/>
        <w:rPr>
          <w:rFonts w:ascii="华文中宋" w:hAnsi="华文中宋" w:eastAsia="华文中宋" w:cs="宋体"/>
          <w:kern w:val="0"/>
          <w:szCs w:val="21"/>
        </w:rPr>
      </w:pPr>
      <m:oMath>
        <m:sSub>
          <m:sSubPr>
            <m:ctrlPr>
              <w:rPr>
                <w:rFonts w:ascii="Cambria Math" w:hAnsi="Cambria Math" w:eastAsia="华文中宋" w:cs="Cambria Math"/>
                <w:szCs w:val="21"/>
              </w:rPr>
            </m:ctrlPr>
          </m:sSubPr>
          <m:e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b>
            <m:r>
              <w:rPr>
                <w:rFonts w:ascii="Cambria Math" w:hAnsi="Cambria Math" w:eastAsia="华文中宋" w:cs="Cambria Math"/>
                <w:szCs w:val="21"/>
              </w:rPr>
              <m:t>水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b>
        </m:sSub>
        <m:r>
          <w:rPr>
            <w:rFonts w:ascii="Cambria Math" w:hAnsi="Cambria Math" w:eastAsia="华文中宋" w:cs="Cambria Math"/>
            <w:szCs w:val="21"/>
          </w:rPr>
          <m:t>=</m:t>
        </m:r>
        <m:sSub>
          <m:sSubPr>
            <m:ctrlPr>
              <w:rPr>
                <w:rFonts w:ascii="Cambria Math" w:hAnsi="Cambria Math" w:eastAsia="华文中宋" w:cs="Cambria Math"/>
                <w:szCs w:val="21"/>
              </w:rPr>
            </m:ctrlPr>
          </m:sSubPr>
          <m:e>
            <m:r>
              <w:rPr>
                <w:rFonts w:ascii="Cambria Math" w:hAnsi="Cambria Math" w:eastAsia="华文中宋" w:cs="Cambria Math"/>
                <w:szCs w:val="21"/>
              </w:rPr>
              <m:t>ρ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b>
            <m:r>
              <w:rPr>
                <w:rFonts w:ascii="Cambria Math" w:hAnsi="Cambria Math" w:eastAsia="华文中宋" w:cs="Cambria Math"/>
                <w:szCs w:val="21"/>
              </w:rPr>
              <m:t>水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b>
        </m:sSub>
        <m:sSub>
          <m:sSubPr>
            <m:ctrlPr>
              <w:rPr>
                <w:rFonts w:ascii="Cambria Math" w:hAnsi="Cambria Math" w:eastAsia="华文中宋" w:cs="Cambria Math"/>
                <w:szCs w:val="21"/>
              </w:rPr>
            </m:ctrlPr>
          </m:sSubPr>
          <m:e>
            <m:r>
              <w:rPr>
                <w:rFonts w:ascii="Cambria Math" w:hAnsi="Cambria Math" w:eastAsia="华文中宋" w:cs="Cambria Math"/>
                <w:szCs w:val="21"/>
              </w:rPr>
              <m:t>V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b>
            <m:r>
              <w:rPr>
                <w:rFonts w:ascii="Cambria Math" w:hAnsi="Cambria Math" w:eastAsia="华文中宋" w:cs="Cambria Math"/>
                <w:szCs w:val="21"/>
              </w:rPr>
              <m:t>水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b>
        </m:sSub>
        <m:r>
          <w:rPr>
            <w:rFonts w:ascii="Cambria Math" w:hAnsi="Cambria Math" w:eastAsia="华文中宋" w:cs="Cambria Math"/>
            <w:szCs w:val="21"/>
          </w:rPr>
          <m:t>=1.0×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10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3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  <m:r>
          <w:rPr>
            <w:rFonts w:ascii="Cambria Math" w:hAnsi="Cambria Math" w:eastAsia="华文中宋" w:cs="Cambria Math"/>
            <w:szCs w:val="21"/>
          </w:rPr>
          <m:t>kg/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3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  <m:r>
          <w:rPr>
            <w:rFonts w:ascii="Cambria Math" w:hAnsi="Cambria Math" w:eastAsia="华文中宋" w:cs="Cambria Math"/>
            <w:szCs w:val="21"/>
          </w:rPr>
          <m:t>×0.27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3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  <m:r>
          <w:rPr>
            <w:rFonts w:ascii="Cambria Math" w:hAnsi="Cambria Math" w:eastAsia="华文中宋" w:cs="Cambria Math"/>
            <w:szCs w:val="21"/>
          </w:rPr>
          <m:t>=270kg</m:t>
        </m:r>
      </m:oMath>
      <w:r>
        <w:rPr>
          <w:rFonts w:hint="eastAsia" w:ascii="华文中宋" w:hAnsi="华文中宋" w:eastAsia="华文中宋" w:cs="宋体"/>
          <w:szCs w:val="21"/>
        </w:rPr>
        <w:t xml:space="preserve"> </w:t>
      </w:r>
      <w:r>
        <w:rPr>
          <w:rFonts w:ascii="华文中宋" w:hAnsi="华文中宋" w:eastAsia="华文中宋" w:cs="宋体"/>
          <w:szCs w:val="21"/>
        </w:rPr>
        <w:t xml:space="preserve">  </w:t>
      </w:r>
      <w:r>
        <w:rPr>
          <w:rFonts w:hint="eastAsia" w:ascii="华文中宋" w:hAnsi="华文中宋" w:eastAsia="华文中宋" w:cs="宋体"/>
          <w:szCs w:val="21"/>
        </w:rPr>
        <w:t>（3分</w:t>
      </w:r>
      <w:r>
        <w:rPr>
          <w:rFonts w:ascii="华文中宋" w:hAnsi="华文中宋" w:eastAsia="华文中宋" w:cs="宋体"/>
          <w:szCs w:val="21"/>
        </w:rPr>
        <w:t>）</w:t>
      </w:r>
      <w:bookmarkStart w:id="0" w:name="_GoBack"/>
      <w:bookmarkEnd w:id="0"/>
    </w:p>
    <w:p>
      <w:pPr>
        <w:pStyle w:val="18"/>
        <w:spacing w:line="360" w:lineRule="auto"/>
        <w:textAlignment w:val="center"/>
        <w:rPr>
          <w:rFonts w:ascii="华文中宋" w:hAnsi="华文中宋" w:eastAsia="华文中宋"/>
          <w:bCs/>
          <w:szCs w:val="21"/>
        </w:rPr>
      </w:pPr>
      <w:r>
        <w:rPr>
          <w:rFonts w:ascii="华文中宋" w:hAnsi="华文中宋" w:eastAsia="华文中宋" w:cs="宋体"/>
          <w:kern w:val="0"/>
          <w:szCs w:val="21"/>
        </w:rPr>
        <w:t>（2）因质量是物体本身的一种属性</w:t>
      </w:r>
      <w:r>
        <w:rPr>
          <w:rFonts w:ascii="华文中宋" w:hAnsi="华文中宋" w:eastAsia="华文中宋"/>
          <w:kern w:val="0"/>
          <w:szCs w:val="21"/>
        </w:rPr>
        <w:t>，</w:t>
      </w:r>
      <w:r>
        <w:rPr>
          <w:rFonts w:ascii="华文中宋" w:hAnsi="华文中宋" w:eastAsia="华文中宋" w:cs="宋体"/>
          <w:kern w:val="0"/>
          <w:szCs w:val="21"/>
        </w:rPr>
        <w:t>与物体的状态无关</w:t>
      </w:r>
      <w:r>
        <w:rPr>
          <w:rFonts w:ascii="华文中宋" w:hAnsi="华文中宋" w:eastAsia="华文中宋"/>
          <w:kern w:val="0"/>
          <w:szCs w:val="21"/>
        </w:rPr>
        <w:t>，</w:t>
      </w:r>
      <w:r>
        <w:rPr>
          <w:rFonts w:ascii="华文中宋" w:hAnsi="华文中宋" w:eastAsia="华文中宋" w:cs="宋体"/>
          <w:kern w:val="0"/>
          <w:szCs w:val="21"/>
        </w:rPr>
        <w:t>所以</w:t>
      </w:r>
      <w:r>
        <w:rPr>
          <w:rFonts w:ascii="华文中宋" w:hAnsi="华文中宋" w:eastAsia="华文中宋"/>
          <w:kern w:val="0"/>
          <w:szCs w:val="21"/>
        </w:rPr>
        <w:t>，</w:t>
      </w:r>
      <w:r>
        <w:rPr>
          <w:rFonts w:ascii="华文中宋" w:hAnsi="华文中宋" w:eastAsia="华文中宋" w:cs="宋体"/>
          <w:kern w:val="0"/>
          <w:szCs w:val="21"/>
        </w:rPr>
        <w:t>水全部结成冰后</w:t>
      </w:r>
      <w:r>
        <w:rPr>
          <w:rFonts w:ascii="华文中宋" w:hAnsi="华文中宋" w:eastAsia="华文中宋"/>
          <w:kern w:val="0"/>
          <w:szCs w:val="21"/>
        </w:rPr>
        <w:t>，</w:t>
      </w:r>
      <w:r>
        <w:rPr>
          <w:rFonts w:ascii="华文中宋" w:hAnsi="华文中宋" w:eastAsia="华文中宋" w:cs="宋体"/>
          <w:kern w:val="0"/>
          <w:szCs w:val="21"/>
        </w:rPr>
        <w:t>冰的质量</w:t>
      </w:r>
      <w:r>
        <w:rPr>
          <w:rFonts w:hint="eastAsia" w:ascii="华文中宋" w:hAnsi="华文中宋" w:eastAsia="华文中宋" w:cs="宋体"/>
          <w:kern w:val="0"/>
          <w:szCs w:val="21"/>
        </w:rPr>
        <w:t xml:space="preserve"> </w:t>
      </w:r>
      <w:r>
        <w:rPr>
          <w:rFonts w:ascii="华文中宋" w:hAnsi="华文中宋" w:eastAsia="华文中宋" w:cs="宋体"/>
          <w:kern w:val="0"/>
          <w:szCs w:val="21"/>
        </w:rPr>
        <w:t xml:space="preserve">  </w:t>
      </w:r>
      <m:oMath>
        <m:sSub>
          <m:sSubPr>
            <m:ctrlPr>
              <w:rPr>
                <w:rFonts w:ascii="Cambria Math" w:hAnsi="Cambria Math" w:eastAsia="华文中宋" w:cs="Cambria Math"/>
                <w:szCs w:val="21"/>
              </w:rPr>
            </m:ctrlPr>
          </m:sSubPr>
          <m:e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b>
            <m:r>
              <w:rPr>
                <w:rFonts w:ascii="Cambria Math" w:hAnsi="Cambria Math" w:eastAsia="华文中宋" w:cs="Cambria Math"/>
                <w:szCs w:val="21"/>
              </w:rPr>
              <m:t>冰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b>
        </m:sSub>
        <m:r>
          <w:rPr>
            <w:rFonts w:ascii="Cambria Math" w:hAnsi="Cambria Math" w:eastAsia="华文中宋" w:cs="Cambria Math"/>
            <w:szCs w:val="21"/>
          </w:rPr>
          <m:t>=</m:t>
        </m:r>
        <m:sSub>
          <m:sSubPr>
            <m:ctrlPr>
              <w:rPr>
                <w:rFonts w:ascii="Cambria Math" w:hAnsi="Cambria Math" w:eastAsia="华文中宋" w:cs="Cambria Math"/>
                <w:szCs w:val="21"/>
              </w:rPr>
            </m:ctrlPr>
          </m:sSubPr>
          <m:e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b>
            <m:r>
              <w:rPr>
                <w:rFonts w:ascii="Cambria Math" w:hAnsi="Cambria Math" w:eastAsia="华文中宋" w:cs="Cambria Math"/>
                <w:szCs w:val="21"/>
              </w:rPr>
              <m:t>水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b>
        </m:sSub>
        <m:r>
          <w:rPr>
            <w:rFonts w:ascii="Cambria Math" w:hAnsi="Cambria Math" w:eastAsia="华文中宋" w:cs="Cambria Math"/>
            <w:szCs w:val="21"/>
          </w:rPr>
          <m:t>=270kg</m:t>
        </m:r>
      </m:oMath>
      <w:r>
        <w:rPr>
          <w:rFonts w:ascii="华文中宋" w:hAnsi="华文中宋" w:eastAsia="华文中宋" w:cs="宋体"/>
          <w:kern w:val="0"/>
          <w:szCs w:val="21"/>
        </w:rPr>
        <w:br w:type="textWrapping"/>
      </w:r>
      <w:r>
        <w:rPr>
          <w:rFonts w:ascii="华文中宋" w:hAnsi="华文中宋" w:eastAsia="华文中宋" w:cs="宋体"/>
          <w:kern w:val="0"/>
          <w:szCs w:val="21"/>
        </w:rPr>
        <w:t>水全部结成冰后</w:t>
      </w:r>
      <w:r>
        <w:rPr>
          <w:rFonts w:ascii="华文中宋" w:hAnsi="华文中宋" w:eastAsia="华文中宋"/>
          <w:kern w:val="0"/>
          <w:szCs w:val="21"/>
        </w:rPr>
        <w:t>，</w:t>
      </w:r>
      <w:r>
        <w:rPr>
          <w:rFonts w:ascii="华文中宋" w:hAnsi="华文中宋" w:eastAsia="华文中宋" w:cs="宋体"/>
          <w:kern w:val="0"/>
          <w:szCs w:val="21"/>
        </w:rPr>
        <w:t>冰的体积：</w:t>
      </w:r>
      <w:r>
        <w:rPr>
          <w:rFonts w:ascii="华文中宋" w:hAnsi="华文中宋" w:eastAsia="华文中宋" w:cs="宋体"/>
          <w:kern w:val="0"/>
          <w:szCs w:val="21"/>
        </w:rPr>
        <w:br w:type="textWrapping"/>
      </w:r>
      <m:oMath>
        <m:sSub>
          <m:sSubPr>
            <m:ctrlPr>
              <w:rPr>
                <w:rFonts w:ascii="Cambria Math" w:hAnsi="Cambria Math" w:eastAsia="华文中宋" w:cs="Cambria Math"/>
                <w:szCs w:val="21"/>
              </w:rPr>
            </m:ctrlPr>
          </m:sSubPr>
          <m:e>
            <m:r>
              <w:rPr>
                <w:rFonts w:ascii="Cambria Math" w:hAnsi="Cambria Math" w:eastAsia="华文中宋" w:cs="Cambria Math"/>
                <w:szCs w:val="21"/>
              </w:rPr>
              <m:t>V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b>
            <m:r>
              <w:rPr>
                <w:rFonts w:ascii="Cambria Math" w:hAnsi="Cambria Math" w:eastAsia="华文中宋" w:cs="Cambria Math"/>
                <w:szCs w:val="21"/>
              </w:rPr>
              <m:t>冰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b>
        </m:sSub>
        <m:r>
          <w:rPr>
            <w:rFonts w:ascii="Cambria Math" w:hAnsi="Cambria Math" w:eastAsia="华文中宋" w:cs="Cambria Math"/>
            <w:szCs w:val="21"/>
          </w:rPr>
          <m:t>=</m:t>
        </m:r>
        <m:f>
          <m:fPr>
            <m:ctrlPr>
              <w:rPr>
                <w:rFonts w:ascii="Cambria Math" w:hAnsi="Cambria Math" w:eastAsia="华文中宋" w:cs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华文中宋" w:cs="Cambria Math"/>
                    <w:szCs w:val="21"/>
                  </w:rPr>
                  <m:t>m</m:t>
                </m: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华文中宋" w:cs="Cambria Math"/>
                    <w:szCs w:val="21"/>
                  </w:rPr>
                  <m:t>冰</m:t>
                </m: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sub>
            </m:sSub>
            <m:ctrlPr>
              <w:rPr>
                <w:rFonts w:ascii="Cambria Math" w:hAnsi="Cambria Math" w:eastAsia="华文中宋" w:cs="Cambria Math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华文中宋" w:cs="Cambria Math"/>
                    <w:szCs w:val="21"/>
                  </w:rPr>
                  <m:t>ρ</m:t>
                </m: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华文中宋" w:cs="Cambria Math"/>
                    <w:szCs w:val="21"/>
                  </w:rPr>
                  <m:t>冰</m:t>
                </m: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sub>
            </m:sSub>
            <m:ctrlPr>
              <w:rPr>
                <w:rFonts w:ascii="Cambria Math" w:hAnsi="Cambria Math" w:eastAsia="华文中宋" w:cs="Cambria Math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 w:eastAsia="华文中宋" w:cs="宋体"/>
            <w:kern w:val="0"/>
            <w:szCs w:val="21"/>
          </w:rPr>
          <w:drawing>
            <wp:inline distT="0" distB="0" distL="0" distR="0">
              <wp:extent cx="15240" cy="19050"/>
              <wp:effectExtent l="0" t="0" r="0" b="0"/>
              <wp:docPr id="12" name="图片 12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2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" cy="19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ascii="Cambria Math" w:hAnsi="Cambria Math" w:eastAsia="华文中宋" w:cs="Cambria Math"/>
            <w:szCs w:val="21"/>
          </w:rPr>
          <m:t>=</m:t>
        </m:r>
        <m:f>
          <m:fPr>
            <m:ctrlPr>
              <w:rPr>
                <w:rFonts w:ascii="Cambria Math" w:hAnsi="Cambria Math" w:eastAsia="华文中宋" w:cs="Cambria Math"/>
                <w:szCs w:val="21"/>
              </w:rPr>
            </m:ctrlPr>
          </m:fPr>
          <m:num>
            <m:r>
              <w:rPr>
                <w:rFonts w:ascii="Cambria Math" w:hAnsi="Cambria Math" w:eastAsia="华文中宋" w:cs="Cambria Math"/>
                <w:szCs w:val="21"/>
              </w:rPr>
              <m:t>270kg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num>
          <m:den>
            <m:r>
              <w:rPr>
                <w:rFonts w:ascii="Cambria Math" w:hAnsi="Cambria Math" w:eastAsia="华文中宋" w:cs="Cambria Math"/>
                <w:szCs w:val="21"/>
              </w:rPr>
              <m:t>0.9×</m:t>
            </m:r>
            <m:sSup>
              <m:sSupP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华文中宋" w:cs="Cambria Math"/>
                    <w:szCs w:val="21"/>
                  </w:rPr>
                  <m:t>10</m:t>
                </m: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e>
              <m:sup>
                <m:r>
                  <w:rPr>
                    <w:rFonts w:ascii="Cambria Math" w:hAnsi="Cambria Math" w:eastAsia="华文中宋" w:cs="Cambria Math"/>
                    <w:szCs w:val="21"/>
                  </w:rPr>
                  <m:t>3</m:t>
                </m: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sup>
            </m:sSup>
            <m:r>
              <w:rPr>
                <w:rFonts w:ascii="Cambria Math" w:hAnsi="Cambria Math" w:eastAsia="华文中宋" w:cs="Cambria Math"/>
                <w:szCs w:val="21"/>
              </w:rPr>
              <m:t>kg/</m:t>
            </m:r>
            <m:sSup>
              <m:sSupP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华文中宋" w:cs="Cambria Math"/>
                    <w:szCs w:val="21"/>
                  </w:rPr>
                  <m:t>m</m:t>
                </m: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e>
              <m:sup>
                <m:r>
                  <w:rPr>
                    <w:rFonts w:ascii="Cambria Math" w:hAnsi="Cambria Math" w:eastAsia="华文中宋" w:cs="Cambria Math"/>
                    <w:szCs w:val="21"/>
                  </w:rPr>
                  <m:t>3</m:t>
                </m:r>
                <m:ctrlPr>
                  <w:rPr>
                    <w:rFonts w:ascii="Cambria Math" w:hAnsi="Cambria Math" w:eastAsia="华文中宋" w:cs="Cambria Math"/>
                    <w:szCs w:val="21"/>
                  </w:rPr>
                </m:ctrlPr>
              </m:sup>
            </m:sSup>
            <m:ctrlPr>
              <w:rPr>
                <w:rFonts w:ascii="Cambria Math" w:hAnsi="Cambria Math" w:eastAsia="华文中宋" w:cs="Cambria Math"/>
                <w:szCs w:val="21"/>
              </w:rPr>
            </m:ctrlPr>
          </m:den>
        </m:f>
        <m:r>
          <w:rPr>
            <w:rFonts w:ascii="Cambria Math" w:hAnsi="Cambria Math" w:eastAsia="华文中宋" w:cs="Cambria Math"/>
            <w:szCs w:val="21"/>
          </w:rPr>
          <m:t>=0.3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3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</m:oMath>
      <w:r>
        <w:rPr>
          <w:rFonts w:hint="eastAsia" w:ascii="华文中宋" w:hAnsi="华文中宋" w:eastAsia="华文中宋" w:cs="宋体"/>
          <w:szCs w:val="21"/>
        </w:rPr>
        <w:t xml:space="preserve">       （3分</w:t>
      </w:r>
      <w:r>
        <w:rPr>
          <w:rFonts w:ascii="华文中宋" w:hAnsi="华文中宋" w:eastAsia="华文中宋" w:cs="宋体"/>
          <w:szCs w:val="21"/>
        </w:rPr>
        <w:t>）</w:t>
      </w:r>
    </w:p>
    <w:p>
      <w:pPr>
        <w:pStyle w:val="18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bCs/>
          <w:szCs w:val="21"/>
        </w:rPr>
        <w:t>2</w:t>
      </w:r>
      <w:r>
        <w:rPr>
          <w:rFonts w:ascii="华文中宋" w:hAnsi="华文中宋" w:eastAsia="华文中宋"/>
          <w:bCs/>
          <w:szCs w:val="21"/>
        </w:rPr>
        <w:t>3</w:t>
      </w:r>
      <w:r>
        <w:rPr>
          <w:rFonts w:hint="eastAsia" w:ascii="华文中宋" w:hAnsi="华文中宋" w:eastAsia="华文中宋"/>
          <w:szCs w:val="21"/>
        </w:rPr>
        <w:t>．（8分）</w:t>
      </w:r>
      <w:r>
        <w:rPr>
          <w:rFonts w:ascii="华文中宋" w:hAnsi="华文中宋" w:eastAsia="华文中宋"/>
          <w:kern w:val="0"/>
          <w:szCs w:val="21"/>
        </w:rPr>
        <w:t>解：</w:t>
      </w:r>
    </w:p>
    <w:p>
      <w:pPr>
        <w:pStyle w:val="18"/>
        <w:textAlignment w:val="center"/>
        <w:rPr>
          <w:rFonts w:ascii="华文中宋" w:hAnsi="华文中宋" w:eastAsia="华文中宋" w:cs="宋体"/>
          <w:kern w:val="0"/>
          <w:szCs w:val="21"/>
        </w:rPr>
      </w:pPr>
      <w:r>
        <w:rPr>
          <w:rFonts w:hint="eastAsia" w:ascii="华文中宋" w:hAnsi="华文中宋" w:eastAsia="华文中宋" w:cs="宋体"/>
          <w:kern w:val="0"/>
          <w:szCs w:val="21"/>
        </w:rPr>
        <w:t>（1）</w:t>
      </w:r>
      <w:r>
        <w:rPr>
          <w:rFonts w:ascii="华文中宋" w:hAnsi="华文中宋" w:eastAsia="华文中宋" w:cs="宋体"/>
          <w:kern w:val="0"/>
          <w:szCs w:val="21"/>
        </w:rPr>
        <w:t>速度至少为</w:t>
      </w:r>
      <w:r>
        <w:rPr>
          <w:rFonts w:hint="eastAsia" w:ascii="华文中宋" w:hAnsi="华文中宋" w:eastAsia="华文中宋" w:cs="宋体"/>
          <w:kern w:val="0"/>
          <w:szCs w:val="21"/>
        </w:rPr>
        <w:t xml:space="preserve"> </w:t>
      </w:r>
      <w:r>
        <w:rPr>
          <w:rFonts w:ascii="华文中宋" w:hAnsi="华文中宋" w:eastAsia="华文中宋" w:cs="宋体"/>
          <w:kern w:val="0"/>
          <w:szCs w:val="21"/>
        </w:rPr>
        <w:t xml:space="preserve">  </w:t>
      </w:r>
      <w:r>
        <w:rPr>
          <w:rFonts w:ascii="华文中宋" w:hAnsi="华文中宋" w:eastAsia="华文中宋" w:cs="宋体"/>
          <w:kern w:val="0"/>
          <w:szCs w:val="21"/>
        </w:rPr>
        <w:drawing>
          <wp:inline distT="0" distB="0" distL="0" distR="0">
            <wp:extent cx="13970" cy="2413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 w:eastAsia="华文中宋" w:cs="Cambria Math"/>
            <w:szCs w:val="21"/>
          </w:rPr>
          <m:t>v=</m:t>
        </m:r>
        <m:f>
          <m:fPr>
            <m:ctrlPr>
              <w:rPr>
                <w:rFonts w:ascii="Cambria Math" w:hAnsi="Cambria Math" w:eastAsia="华文中宋" w:cs="Cambria Math"/>
                <w:szCs w:val="21"/>
              </w:rPr>
            </m:ctrlPr>
          </m:fPr>
          <m:num>
            <m:r>
              <w:rPr>
                <w:rFonts w:ascii="Cambria Math" w:hAnsi="Cambria Math" w:eastAsia="华文中宋" w:cs="Cambria Math"/>
                <w:szCs w:val="21"/>
              </w:rPr>
              <m:t>s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num>
          <m:den>
            <m:r>
              <w:rPr>
                <w:rFonts w:ascii="Cambria Math" w:hAnsi="Cambria Math" w:eastAsia="华文中宋" w:cs="Cambria Math"/>
                <w:szCs w:val="21"/>
              </w:rPr>
              <m:t>t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den>
        </m:f>
        <m:r>
          <w:rPr>
            <w:rFonts w:ascii="Cambria Math" w:hAnsi="Cambria Math" w:eastAsia="华文中宋" w:cs="Cambria Math"/>
            <w:szCs w:val="21"/>
          </w:rPr>
          <m:t>=</m:t>
        </m:r>
        <m:f>
          <m:fPr>
            <m:ctrlPr>
              <w:rPr>
                <w:rFonts w:ascii="Cambria Math" w:hAnsi="Cambria Math" w:eastAsia="华文中宋" w:cs="Cambria Math"/>
                <w:szCs w:val="21"/>
              </w:rPr>
            </m:ctrlPr>
          </m:fPr>
          <m:num>
            <m:r>
              <w:rPr>
                <w:rFonts w:ascii="Cambria Math" w:hAnsi="Cambria Math" w:eastAsia="华文中宋" w:cs="Cambria Math"/>
                <w:szCs w:val="21"/>
              </w:rPr>
              <m:t>30m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num>
          <m:den>
            <m:r>
              <w:rPr>
                <w:rFonts w:ascii="Cambria Math" w:hAnsi="Cambria Math" w:eastAsia="华文中宋" w:cs="Cambria Math"/>
                <w:szCs w:val="21"/>
              </w:rPr>
              <m:t>10s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den>
        </m:f>
        <m:r>
          <w:rPr>
            <w:rFonts w:ascii="Cambria Math" w:hAnsi="Cambria Math" w:eastAsia="华文中宋" w:cs="Cambria Math"/>
            <w:szCs w:val="21"/>
          </w:rPr>
          <m:t>=3m/s</m:t>
        </m:r>
      </m:oMath>
      <w:r>
        <w:rPr>
          <w:rFonts w:ascii="华文中宋" w:hAnsi="华文中宋" w:eastAsia="华文中宋"/>
          <w:kern w:val="0"/>
          <w:szCs w:val="21"/>
        </w:rPr>
        <w:t xml:space="preserve">   </w:t>
      </w:r>
      <w:r>
        <w:rPr>
          <w:rFonts w:hint="eastAsia" w:ascii="华文中宋" w:hAnsi="华文中宋" w:eastAsia="华文中宋"/>
          <w:kern w:val="0"/>
          <w:szCs w:val="21"/>
        </w:rPr>
        <w:t>（3分</w:t>
      </w:r>
      <w:r>
        <w:rPr>
          <w:rFonts w:ascii="华文中宋" w:hAnsi="华文中宋" w:eastAsia="华文中宋"/>
          <w:kern w:val="0"/>
          <w:szCs w:val="21"/>
        </w:rPr>
        <w:t>）</w:t>
      </w:r>
      <w:r>
        <w:rPr>
          <w:rFonts w:ascii="华文中宋" w:hAnsi="华文中宋" w:eastAsia="华文中宋"/>
          <w:kern w:val="0"/>
          <w:szCs w:val="21"/>
        </w:rPr>
        <w:br w:type="textWrapping"/>
      </w:r>
      <w:r>
        <w:rPr>
          <w:rFonts w:hint="eastAsia" w:ascii="华文中宋" w:hAnsi="华文中宋" w:eastAsia="华文中宋"/>
          <w:szCs w:val="21"/>
        </w:rPr>
        <w:t>（2）</w:t>
      </w:r>
      <m:oMath>
        <m:r>
          <w:rPr>
            <w:rFonts w:ascii="Cambria Math" w:hAnsi="Cambria Math" w:eastAsia="华文中宋" w:cs="Cambria Math"/>
            <w:szCs w:val="21"/>
          </w:rPr>
          <m:t>70s</m:t>
        </m:r>
      </m:oMath>
      <w:r>
        <w:rPr>
          <w:rFonts w:ascii="华文中宋" w:hAnsi="华文中宋" w:eastAsia="华文中宋" w:cs="宋体"/>
          <w:kern w:val="0"/>
          <w:szCs w:val="21"/>
        </w:rPr>
        <w:t>消耗汽油的</w:t>
      </w:r>
      <w:r>
        <w:rPr>
          <w:rFonts w:ascii="华文中宋" w:hAnsi="华文中宋" w:eastAsia="华文中宋" w:cs="宋体"/>
          <w:kern w:val="0"/>
          <w:szCs w:val="21"/>
        </w:rPr>
        <w:drawing>
          <wp:inline distT="0" distB="0" distL="0" distR="0">
            <wp:extent cx="2032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hAnsi="华文中宋" w:eastAsia="华文中宋" w:cs="宋体"/>
          <w:kern w:val="0"/>
          <w:szCs w:val="21"/>
        </w:rPr>
        <w:t>体积</w:t>
      </w:r>
      <w:r>
        <w:rPr>
          <w:rFonts w:hint="eastAsia" w:ascii="华文中宋" w:hAnsi="华文中宋" w:eastAsia="华文中宋" w:cs="宋体"/>
          <w:kern w:val="0"/>
          <w:szCs w:val="21"/>
        </w:rPr>
        <w:t xml:space="preserve"> </w:t>
      </w:r>
      <w:r>
        <w:rPr>
          <w:rFonts w:ascii="华文中宋" w:hAnsi="华文中宋" w:eastAsia="华文中宋" w:cs="宋体"/>
          <w:kern w:val="0"/>
          <w:szCs w:val="21"/>
        </w:rPr>
        <w:t xml:space="preserve">  </w:t>
      </w:r>
      <m:oMath>
        <m:r>
          <w:rPr>
            <w:rFonts w:ascii="Cambria Math" w:hAnsi="Cambria Math" w:eastAsia="华文中宋" w:cs="Cambria Math"/>
            <w:szCs w:val="21"/>
          </w:rPr>
          <m:t>V=</m:t>
        </m:r>
        <m:f>
          <m:fPr>
            <m:ctrlPr>
              <w:rPr>
                <w:rFonts w:ascii="Cambria Math" w:hAnsi="Cambria Math" w:eastAsia="华文中宋" w:cs="Cambria Math"/>
                <w:szCs w:val="21"/>
              </w:rPr>
            </m:ctrlPr>
          </m:fPr>
          <m:num>
            <m:r>
              <w:rPr>
                <w:rFonts w:ascii="Cambria Math" w:hAnsi="Cambria Math" w:eastAsia="华文中宋" w:cs="Cambria Math"/>
                <w:szCs w:val="21"/>
              </w:rPr>
              <m:t>10ml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num>
          <m:den>
            <m:r>
              <w:rPr>
                <w:rFonts w:ascii="Cambria Math" w:hAnsi="Cambria Math" w:eastAsia="华文中宋" w:cs="Cambria Math"/>
                <w:szCs w:val="21"/>
              </w:rPr>
              <m:t>1</m:t>
            </m:r>
            <m:r>
              <w:rPr>
                <w:rFonts w:ascii="Cambria Math" w:hAnsi="Cambria Math" w:eastAsia="华文中宋" w:cs="Cambria Math"/>
                <w:szCs w:val="21"/>
              </w:rPr>
              <w:drawing>
                <wp:inline distT="0" distB="0" distL="0" distR="0">
                  <wp:extent cx="21590" cy="24130"/>
                  <wp:effectExtent l="0" t="0" r="0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w:rPr>
                <w:rFonts w:ascii="Cambria Math" w:hAnsi="Cambria Math" w:eastAsia="华文中宋" w:cs="Cambria Math"/>
                <w:szCs w:val="21"/>
              </w:rPr>
              <m:t>0s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den>
        </m:f>
        <m:r>
          <w:rPr>
            <w:rFonts w:ascii="Cambria Math" w:hAnsi="Cambria Math" w:eastAsia="华文中宋" w:cs="Cambria Math"/>
            <w:szCs w:val="21"/>
          </w:rPr>
          <m:t>×70s=70ml</m:t>
        </m:r>
        <m:r>
          <m:rPr>
            <m:sty m:val="p"/>
          </m:rPr>
          <w:rPr>
            <w:rFonts w:ascii="Cambria Math" w:hAnsi="Cambria Math" w:eastAsia="华文中宋" w:cs="宋体"/>
            <w:szCs w:val="21"/>
          </w:rPr>
          <w:drawing>
            <wp:inline distT="0" distB="0" distL="0" distR="0">
              <wp:extent cx="17780" cy="24130"/>
              <wp:effectExtent l="0" t="0" r="0" b="0"/>
              <wp:docPr id="17" name="图片 17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" name="图片 17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80" cy="241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>
        <w:rPr>
          <w:rFonts w:ascii="华文中宋" w:hAnsi="华文中宋" w:eastAsia="华文中宋" w:cs="宋体"/>
          <w:szCs w:val="21"/>
        </w:rPr>
        <w:t xml:space="preserve">     </w:t>
      </w:r>
      <w:r>
        <w:rPr>
          <w:rFonts w:hint="eastAsia" w:ascii="华文中宋" w:hAnsi="华文中宋" w:eastAsia="华文中宋" w:cs="宋体"/>
          <w:szCs w:val="21"/>
        </w:rPr>
        <w:t>（2分</w:t>
      </w:r>
      <w:r>
        <w:rPr>
          <w:rFonts w:ascii="华文中宋" w:hAnsi="华文中宋" w:eastAsia="华文中宋" w:cs="宋体"/>
          <w:szCs w:val="21"/>
        </w:rPr>
        <w:t>）</w:t>
      </w:r>
      <w:r>
        <w:rPr>
          <w:rFonts w:ascii="华文中宋" w:hAnsi="华文中宋" w:eastAsia="华文中宋"/>
          <w:kern w:val="0"/>
          <w:szCs w:val="21"/>
        </w:rPr>
        <w:br w:type="textWrapping"/>
      </w:r>
      <w:r>
        <w:rPr>
          <w:rFonts w:ascii="华文中宋" w:hAnsi="华文中宋" w:eastAsia="华文中宋" w:cs="宋体"/>
          <w:kern w:val="0"/>
          <w:szCs w:val="21"/>
        </w:rPr>
        <w:t>消耗汽油的质量</w:t>
      </w:r>
      <w:r>
        <w:rPr>
          <w:rFonts w:hint="eastAsia" w:ascii="华文中宋" w:hAnsi="华文中宋" w:eastAsia="华文中宋" w:cs="宋体"/>
          <w:kern w:val="0"/>
          <w:szCs w:val="21"/>
        </w:rPr>
        <w:t xml:space="preserve"> </w:t>
      </w:r>
    </w:p>
    <w:p>
      <w:pPr>
        <w:pStyle w:val="18"/>
        <w:ind w:firstLine="315" w:firstLineChars="15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ascii="华文中宋" w:hAnsi="华文中宋" w:eastAsia="华文中宋" w:cs="宋体"/>
          <w:kern w:val="0"/>
          <w:szCs w:val="21"/>
        </w:rPr>
        <w:t xml:space="preserve"> </w:t>
      </w:r>
      <m:oMath>
        <m:r>
          <w:rPr>
            <w:rFonts w:ascii="Cambria Math" w:hAnsi="Cambria Math" w:eastAsia="华文中宋" w:cs="Cambria Math"/>
            <w:szCs w:val="21"/>
          </w:rPr>
          <m:t>m=</m:t>
        </m:r>
        <m:r>
          <m:rPr>
            <m:sty m:val="p"/>
          </m:rPr>
          <w:rPr>
            <w:rFonts w:ascii="Cambria Math" w:hAnsi="Cambria Math" w:eastAsia="华文中宋" w:cs="宋体"/>
            <w:kern w:val="0"/>
            <w:szCs w:val="21"/>
          </w:rPr>
          <w:drawing>
            <wp:inline distT="0" distB="0" distL="0" distR="0">
              <wp:extent cx="17780" cy="17780"/>
              <wp:effectExtent l="0" t="0" r="0" b="0"/>
              <wp:docPr id="16" name="图片 16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图片 16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80" cy="177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ascii="Cambria Math" w:hAnsi="Cambria Math" w:eastAsia="华文中宋" w:cs="Cambria Math"/>
            <w:szCs w:val="21"/>
          </w:rPr>
          <m:t>ρV=0.8×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10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3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  <m:r>
          <w:rPr>
            <w:rFonts w:ascii="Cambria Math" w:hAnsi="Cambria Math" w:eastAsia="华文中宋" w:cs="Cambria Math"/>
            <w:szCs w:val="21"/>
          </w:rPr>
          <m:t>kg/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w:drawing>
                <wp:inline distT="0" distB="0" distL="0" distR="0">
                  <wp:extent cx="17780" cy="21590"/>
                  <wp:effectExtent l="0" t="0" r="0" b="0"/>
                  <wp:docPr id="4" name="图片 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3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  <m:r>
          <w:rPr>
            <w:rFonts w:ascii="Cambria Math" w:hAnsi="Cambria Math" w:eastAsia="华文中宋" w:cs="Cambria Math"/>
            <w:szCs w:val="21"/>
          </w:rPr>
          <m:t>×70×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10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-6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m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3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  <m:r>
          <w:rPr>
            <w:rFonts w:ascii="Cambria Math" w:hAnsi="Cambria Math" w:eastAsia="华文中宋" w:cs="Cambria Math"/>
            <w:szCs w:val="21"/>
          </w:rPr>
          <m:t>=5.6×</m:t>
        </m:r>
        <m:sSup>
          <m:sSupPr>
            <m:ctrlPr>
              <w:rPr>
                <w:rFonts w:ascii="Cambria Math" w:hAnsi="Cambria Math" w:eastAsia="华文中宋" w:cs="Cambria Math"/>
                <w:szCs w:val="21"/>
              </w:rPr>
            </m:ctrlPr>
          </m:sSupPr>
          <m:e>
            <m:r>
              <w:rPr>
                <w:rFonts w:ascii="Cambria Math" w:hAnsi="Cambria Math" w:eastAsia="华文中宋" w:cs="Cambria Math"/>
                <w:szCs w:val="21"/>
              </w:rPr>
              <m:t>10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e>
          <m:sup>
            <m:r>
              <w:rPr>
                <w:rFonts w:ascii="Cambria Math" w:hAnsi="Cambria Math" w:eastAsia="华文中宋" w:cs="Cambria Math"/>
                <w:szCs w:val="21"/>
              </w:rPr>
              <m:t>-2</m:t>
            </m:r>
            <m:ctrlPr>
              <w:rPr>
                <w:rFonts w:ascii="Cambria Math" w:hAnsi="Cambria Math" w:eastAsia="华文中宋" w:cs="Cambria Math"/>
                <w:szCs w:val="21"/>
              </w:rPr>
            </m:ctrlPr>
          </m:sup>
        </m:sSup>
        <m:r>
          <w:rPr>
            <w:rFonts w:ascii="Cambria Math" w:hAnsi="Cambria Math" w:eastAsia="华文中宋" w:cs="Cambria Math"/>
            <w:szCs w:val="21"/>
          </w:rPr>
          <m:t>kg</m:t>
        </m:r>
      </m:oMath>
      <w:r>
        <w:rPr>
          <w:rFonts w:ascii="华文中宋" w:hAnsi="华文中宋" w:eastAsia="华文中宋" w:cs="宋体"/>
          <w:kern w:val="0"/>
          <w:szCs w:val="21"/>
        </w:rPr>
        <w:t>。</w:t>
      </w:r>
      <w:r>
        <w:rPr>
          <w:rFonts w:hint="eastAsia" w:ascii="华文中宋" w:hAnsi="华文中宋" w:eastAsia="华文中宋" w:cs="宋体"/>
          <w:kern w:val="0"/>
          <w:szCs w:val="21"/>
        </w:rPr>
        <w:drawing>
          <wp:inline distT="0" distB="0" distL="0" distR="0">
            <wp:extent cx="1905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宋体"/>
          <w:kern w:val="0"/>
          <w:szCs w:val="21"/>
        </w:rPr>
        <w:t xml:space="preserve">  </w:t>
      </w:r>
      <w:r>
        <w:rPr>
          <w:rFonts w:ascii="华文中宋" w:hAnsi="华文中宋" w:eastAsia="华文中宋" w:cs="宋体"/>
          <w:kern w:val="0"/>
          <w:szCs w:val="21"/>
        </w:rPr>
        <w:t xml:space="preserve"> </w:t>
      </w:r>
      <w:r>
        <w:rPr>
          <w:rFonts w:hint="eastAsia" w:ascii="华文中宋" w:hAnsi="华文中宋" w:eastAsia="华文中宋" w:cs="宋体"/>
          <w:kern w:val="0"/>
          <w:szCs w:val="21"/>
        </w:rPr>
        <w:t>（3分</w:t>
      </w:r>
      <w:r>
        <w:rPr>
          <w:rFonts w:ascii="华文中宋" w:hAnsi="华文中宋" w:eastAsia="华文中宋" w:cs="宋体"/>
          <w:kern w:val="0"/>
          <w:szCs w:val="21"/>
        </w:rPr>
        <w:t>）</w:t>
      </w:r>
      <w:r>
        <w:rPr>
          <w:rFonts w:ascii="华文中宋" w:hAnsi="华文中宋" w:eastAsia="华文中宋" w:cs="宋体"/>
          <w:kern w:val="0"/>
          <w:szCs w:val="21"/>
        </w:rPr>
        <w:br w:type="textWrapping"/>
      </w:r>
    </w:p>
    <w:sectPr>
      <w:headerReference r:id="rId4" w:type="first"/>
      <w:footerReference r:id="rId6" w:type="first"/>
      <w:headerReference r:id="rId3" w:type="even"/>
      <w:footerReference r:id="rId5" w:type="even"/>
      <w:pgSz w:w="10433" w:h="14742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E36"/>
    <w:rsid w:val="000072FD"/>
    <w:rsid w:val="00013858"/>
    <w:rsid w:val="00021781"/>
    <w:rsid w:val="000230B3"/>
    <w:rsid w:val="000232FA"/>
    <w:rsid w:val="000608AD"/>
    <w:rsid w:val="00065E69"/>
    <w:rsid w:val="000A4EF8"/>
    <w:rsid w:val="000B4C07"/>
    <w:rsid w:val="000B6C37"/>
    <w:rsid w:val="000D7BDD"/>
    <w:rsid w:val="000F10FA"/>
    <w:rsid w:val="000F169E"/>
    <w:rsid w:val="000F34F4"/>
    <w:rsid w:val="00105F4B"/>
    <w:rsid w:val="00106178"/>
    <w:rsid w:val="001062AF"/>
    <w:rsid w:val="001152CC"/>
    <w:rsid w:val="00117B2E"/>
    <w:rsid w:val="00121EAD"/>
    <w:rsid w:val="00126928"/>
    <w:rsid w:val="00130F74"/>
    <w:rsid w:val="001316F6"/>
    <w:rsid w:val="0013515D"/>
    <w:rsid w:val="00151D02"/>
    <w:rsid w:val="0016047D"/>
    <w:rsid w:val="00161361"/>
    <w:rsid w:val="00161606"/>
    <w:rsid w:val="001713AE"/>
    <w:rsid w:val="00174CF7"/>
    <w:rsid w:val="00183342"/>
    <w:rsid w:val="00183B7A"/>
    <w:rsid w:val="001B4487"/>
    <w:rsid w:val="001C1E38"/>
    <w:rsid w:val="001C4CC3"/>
    <w:rsid w:val="001D1FFB"/>
    <w:rsid w:val="001D6D15"/>
    <w:rsid w:val="001E1374"/>
    <w:rsid w:val="001E155C"/>
    <w:rsid w:val="00203073"/>
    <w:rsid w:val="00205062"/>
    <w:rsid w:val="00220789"/>
    <w:rsid w:val="002376DB"/>
    <w:rsid w:val="0024070D"/>
    <w:rsid w:val="002412B0"/>
    <w:rsid w:val="00242796"/>
    <w:rsid w:val="00245F0E"/>
    <w:rsid w:val="00247467"/>
    <w:rsid w:val="00252348"/>
    <w:rsid w:val="00252C68"/>
    <w:rsid w:val="00254F08"/>
    <w:rsid w:val="0025612C"/>
    <w:rsid w:val="00280201"/>
    <w:rsid w:val="00284736"/>
    <w:rsid w:val="00292CC5"/>
    <w:rsid w:val="00293F4E"/>
    <w:rsid w:val="002A5F34"/>
    <w:rsid w:val="002C2E69"/>
    <w:rsid w:val="002C34BA"/>
    <w:rsid w:val="002D416D"/>
    <w:rsid w:val="002D42B0"/>
    <w:rsid w:val="003020E3"/>
    <w:rsid w:val="00304CF5"/>
    <w:rsid w:val="0031654F"/>
    <w:rsid w:val="00330BE2"/>
    <w:rsid w:val="00331236"/>
    <w:rsid w:val="00332CE7"/>
    <w:rsid w:val="0034430D"/>
    <w:rsid w:val="00353259"/>
    <w:rsid w:val="003566E6"/>
    <w:rsid w:val="0035790A"/>
    <w:rsid w:val="00361FFC"/>
    <w:rsid w:val="003661A6"/>
    <w:rsid w:val="00372273"/>
    <w:rsid w:val="003821F5"/>
    <w:rsid w:val="003861F7"/>
    <w:rsid w:val="003918BB"/>
    <w:rsid w:val="0039257D"/>
    <w:rsid w:val="0039441C"/>
    <w:rsid w:val="003962EA"/>
    <w:rsid w:val="00396D47"/>
    <w:rsid w:val="003A237E"/>
    <w:rsid w:val="003C2F78"/>
    <w:rsid w:val="003E02DE"/>
    <w:rsid w:val="003E08C3"/>
    <w:rsid w:val="003E10A5"/>
    <w:rsid w:val="003E3D15"/>
    <w:rsid w:val="003F7B54"/>
    <w:rsid w:val="004071BB"/>
    <w:rsid w:val="004112D5"/>
    <w:rsid w:val="004126A2"/>
    <w:rsid w:val="004165F2"/>
    <w:rsid w:val="00424BF6"/>
    <w:rsid w:val="00427D4E"/>
    <w:rsid w:val="0043141B"/>
    <w:rsid w:val="00437A10"/>
    <w:rsid w:val="0044098F"/>
    <w:rsid w:val="00462C9C"/>
    <w:rsid w:val="00473B89"/>
    <w:rsid w:val="00474EC4"/>
    <w:rsid w:val="004829F6"/>
    <w:rsid w:val="00487B95"/>
    <w:rsid w:val="004944EC"/>
    <w:rsid w:val="004B01BC"/>
    <w:rsid w:val="004B1487"/>
    <w:rsid w:val="004B172C"/>
    <w:rsid w:val="004C409F"/>
    <w:rsid w:val="004C423E"/>
    <w:rsid w:val="004C619C"/>
    <w:rsid w:val="004D0E83"/>
    <w:rsid w:val="004D444A"/>
    <w:rsid w:val="004D4A17"/>
    <w:rsid w:val="004D5A84"/>
    <w:rsid w:val="005077BE"/>
    <w:rsid w:val="005215E4"/>
    <w:rsid w:val="00524A30"/>
    <w:rsid w:val="0052759F"/>
    <w:rsid w:val="0053600A"/>
    <w:rsid w:val="00536EAF"/>
    <w:rsid w:val="005370A8"/>
    <w:rsid w:val="00540F57"/>
    <w:rsid w:val="005425D6"/>
    <w:rsid w:val="00543C27"/>
    <w:rsid w:val="0055555E"/>
    <w:rsid w:val="00566E74"/>
    <w:rsid w:val="00582611"/>
    <w:rsid w:val="005829FD"/>
    <w:rsid w:val="005841FD"/>
    <w:rsid w:val="00591433"/>
    <w:rsid w:val="0059798D"/>
    <w:rsid w:val="005A2B0E"/>
    <w:rsid w:val="005A6AA3"/>
    <w:rsid w:val="005D3F4F"/>
    <w:rsid w:val="005E4B6B"/>
    <w:rsid w:val="005E5213"/>
    <w:rsid w:val="005E65B3"/>
    <w:rsid w:val="005F5FD6"/>
    <w:rsid w:val="006005DB"/>
    <w:rsid w:val="0060747C"/>
    <w:rsid w:val="00611045"/>
    <w:rsid w:val="00617DD1"/>
    <w:rsid w:val="00654FD5"/>
    <w:rsid w:val="00656D81"/>
    <w:rsid w:val="00657C63"/>
    <w:rsid w:val="00660DCA"/>
    <w:rsid w:val="00662D15"/>
    <w:rsid w:val="0066600D"/>
    <w:rsid w:val="00666EC4"/>
    <w:rsid w:val="0067407B"/>
    <w:rsid w:val="00677253"/>
    <w:rsid w:val="006802FB"/>
    <w:rsid w:val="0068531B"/>
    <w:rsid w:val="00685F85"/>
    <w:rsid w:val="00693A92"/>
    <w:rsid w:val="00695BAF"/>
    <w:rsid w:val="006B23E7"/>
    <w:rsid w:val="006B2A06"/>
    <w:rsid w:val="006B61E3"/>
    <w:rsid w:val="006C2891"/>
    <w:rsid w:val="006C7CDA"/>
    <w:rsid w:val="006D0EF9"/>
    <w:rsid w:val="006D25B5"/>
    <w:rsid w:val="006E0D28"/>
    <w:rsid w:val="006F193A"/>
    <w:rsid w:val="006F7D64"/>
    <w:rsid w:val="0070261A"/>
    <w:rsid w:val="00714E2A"/>
    <w:rsid w:val="00715ACA"/>
    <w:rsid w:val="0071790F"/>
    <w:rsid w:val="00725828"/>
    <w:rsid w:val="0073230F"/>
    <w:rsid w:val="007332D1"/>
    <w:rsid w:val="00744668"/>
    <w:rsid w:val="007472DF"/>
    <w:rsid w:val="007757C5"/>
    <w:rsid w:val="0078139E"/>
    <w:rsid w:val="007853E9"/>
    <w:rsid w:val="007A1027"/>
    <w:rsid w:val="007A3020"/>
    <w:rsid w:val="007C1733"/>
    <w:rsid w:val="007C499A"/>
    <w:rsid w:val="007F2199"/>
    <w:rsid w:val="007F251E"/>
    <w:rsid w:val="00804728"/>
    <w:rsid w:val="00814C8B"/>
    <w:rsid w:val="00820FC1"/>
    <w:rsid w:val="0082750C"/>
    <w:rsid w:val="00831B35"/>
    <w:rsid w:val="0083300A"/>
    <w:rsid w:val="008362F5"/>
    <w:rsid w:val="008466BF"/>
    <w:rsid w:val="00857396"/>
    <w:rsid w:val="00870184"/>
    <w:rsid w:val="00871C84"/>
    <w:rsid w:val="008905A8"/>
    <w:rsid w:val="008915D3"/>
    <w:rsid w:val="008A6CB5"/>
    <w:rsid w:val="008C1E2D"/>
    <w:rsid w:val="008D269B"/>
    <w:rsid w:val="008D4AB9"/>
    <w:rsid w:val="008E33B7"/>
    <w:rsid w:val="009143CF"/>
    <w:rsid w:val="009151E4"/>
    <w:rsid w:val="00916EFF"/>
    <w:rsid w:val="0093126F"/>
    <w:rsid w:val="009379D4"/>
    <w:rsid w:val="00940B4C"/>
    <w:rsid w:val="00941047"/>
    <w:rsid w:val="00945B28"/>
    <w:rsid w:val="00956363"/>
    <w:rsid w:val="0095764F"/>
    <w:rsid w:val="009660B7"/>
    <w:rsid w:val="0096693F"/>
    <w:rsid w:val="00971940"/>
    <w:rsid w:val="00982D4C"/>
    <w:rsid w:val="00997C7B"/>
    <w:rsid w:val="009A2800"/>
    <w:rsid w:val="009C5563"/>
    <w:rsid w:val="009D2C21"/>
    <w:rsid w:val="009D738E"/>
    <w:rsid w:val="009D75B7"/>
    <w:rsid w:val="009E5C8B"/>
    <w:rsid w:val="009F0475"/>
    <w:rsid w:val="009F6235"/>
    <w:rsid w:val="00A127E5"/>
    <w:rsid w:val="00A173A1"/>
    <w:rsid w:val="00A312FD"/>
    <w:rsid w:val="00A32DD6"/>
    <w:rsid w:val="00A337B6"/>
    <w:rsid w:val="00A459BC"/>
    <w:rsid w:val="00A504BF"/>
    <w:rsid w:val="00A55CBE"/>
    <w:rsid w:val="00A569B8"/>
    <w:rsid w:val="00A619A6"/>
    <w:rsid w:val="00A64115"/>
    <w:rsid w:val="00A72B82"/>
    <w:rsid w:val="00A77266"/>
    <w:rsid w:val="00A803F1"/>
    <w:rsid w:val="00A81F98"/>
    <w:rsid w:val="00A87DD8"/>
    <w:rsid w:val="00AA7295"/>
    <w:rsid w:val="00AB6D20"/>
    <w:rsid w:val="00AD04D2"/>
    <w:rsid w:val="00AD2AAD"/>
    <w:rsid w:val="00AD6A48"/>
    <w:rsid w:val="00AF4862"/>
    <w:rsid w:val="00B37614"/>
    <w:rsid w:val="00B42149"/>
    <w:rsid w:val="00B51902"/>
    <w:rsid w:val="00B740B7"/>
    <w:rsid w:val="00BA25BA"/>
    <w:rsid w:val="00BA39A6"/>
    <w:rsid w:val="00BA5DE9"/>
    <w:rsid w:val="00BA6431"/>
    <w:rsid w:val="00BD5970"/>
    <w:rsid w:val="00BD697E"/>
    <w:rsid w:val="00BE76B9"/>
    <w:rsid w:val="00C0129A"/>
    <w:rsid w:val="00C31A4E"/>
    <w:rsid w:val="00C413BD"/>
    <w:rsid w:val="00C4268A"/>
    <w:rsid w:val="00C46829"/>
    <w:rsid w:val="00C46954"/>
    <w:rsid w:val="00C53A33"/>
    <w:rsid w:val="00C559D6"/>
    <w:rsid w:val="00C62020"/>
    <w:rsid w:val="00C62111"/>
    <w:rsid w:val="00C65123"/>
    <w:rsid w:val="00C812A7"/>
    <w:rsid w:val="00C82E36"/>
    <w:rsid w:val="00C86D5A"/>
    <w:rsid w:val="00C87830"/>
    <w:rsid w:val="00C977DC"/>
    <w:rsid w:val="00CA1680"/>
    <w:rsid w:val="00CD5326"/>
    <w:rsid w:val="00CD5F08"/>
    <w:rsid w:val="00CE1265"/>
    <w:rsid w:val="00CF5761"/>
    <w:rsid w:val="00D0177D"/>
    <w:rsid w:val="00D070DF"/>
    <w:rsid w:val="00D07E88"/>
    <w:rsid w:val="00D1375B"/>
    <w:rsid w:val="00D253BD"/>
    <w:rsid w:val="00D258B2"/>
    <w:rsid w:val="00D2737E"/>
    <w:rsid w:val="00D3010F"/>
    <w:rsid w:val="00D4644E"/>
    <w:rsid w:val="00D46C79"/>
    <w:rsid w:val="00D64650"/>
    <w:rsid w:val="00D74BE0"/>
    <w:rsid w:val="00D80359"/>
    <w:rsid w:val="00D81B59"/>
    <w:rsid w:val="00D846B5"/>
    <w:rsid w:val="00DA4420"/>
    <w:rsid w:val="00DA4C6F"/>
    <w:rsid w:val="00DB73F9"/>
    <w:rsid w:val="00DD144C"/>
    <w:rsid w:val="00DD1F43"/>
    <w:rsid w:val="00DE088D"/>
    <w:rsid w:val="00E00EB8"/>
    <w:rsid w:val="00E11FD6"/>
    <w:rsid w:val="00E12FFA"/>
    <w:rsid w:val="00E1468A"/>
    <w:rsid w:val="00E15FC5"/>
    <w:rsid w:val="00E36FB0"/>
    <w:rsid w:val="00E37281"/>
    <w:rsid w:val="00E55C17"/>
    <w:rsid w:val="00E708C2"/>
    <w:rsid w:val="00E72164"/>
    <w:rsid w:val="00E74807"/>
    <w:rsid w:val="00E806AC"/>
    <w:rsid w:val="00E8777C"/>
    <w:rsid w:val="00EB1150"/>
    <w:rsid w:val="00EB2607"/>
    <w:rsid w:val="00EB2D20"/>
    <w:rsid w:val="00EC2F49"/>
    <w:rsid w:val="00EF0CEF"/>
    <w:rsid w:val="00EF377D"/>
    <w:rsid w:val="00EF728B"/>
    <w:rsid w:val="00F247ED"/>
    <w:rsid w:val="00F24B73"/>
    <w:rsid w:val="00F315F5"/>
    <w:rsid w:val="00F33FBE"/>
    <w:rsid w:val="00F34932"/>
    <w:rsid w:val="00F41851"/>
    <w:rsid w:val="00F46A3F"/>
    <w:rsid w:val="00F629E3"/>
    <w:rsid w:val="00FA0BE9"/>
    <w:rsid w:val="00FA1B6B"/>
    <w:rsid w:val="00FB0BB8"/>
    <w:rsid w:val="00FD2CDF"/>
    <w:rsid w:val="00FE3D61"/>
    <w:rsid w:val="00FF0E0B"/>
    <w:rsid w:val="00FF2284"/>
    <w:rsid w:val="0A1D0E01"/>
    <w:rsid w:val="178C31AD"/>
    <w:rsid w:val="206A2D5D"/>
    <w:rsid w:val="4861442E"/>
    <w:rsid w:val="48FD4C10"/>
    <w:rsid w:val="53C5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Plain Text"/>
    <w:basedOn w:val="1"/>
    <w:link w:val="13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23"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uiPriority w:val="0"/>
    <w:rPr>
      <w:color w:val="2D64B3"/>
      <w:u w:val="none"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mathjye1"/>
    <w:uiPriority w:val="0"/>
    <w:rPr>
      <w:spacing w:val="0"/>
      <w:sz w:val="20"/>
      <w:szCs w:val="20"/>
      <w:rtl w:val="0"/>
    </w:rPr>
  </w:style>
  <w:style w:type="character" w:customStyle="1" w:styleId="13">
    <w:name w:val="纯文本 Char"/>
    <w:link w:val="3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apple-converted-space"/>
    <w:basedOn w:val="8"/>
    <w:uiPriority w:val="0"/>
  </w:style>
  <w:style w:type="character" w:customStyle="1" w:styleId="15">
    <w:name w:val="f-pipe"/>
    <w:basedOn w:val="8"/>
    <w:uiPriority w:val="0"/>
  </w:style>
  <w:style w:type="character" w:customStyle="1" w:styleId="16">
    <w:name w:val="Char Char1"/>
    <w:uiPriority w:val="0"/>
    <w:rPr>
      <w:rFonts w:ascii="宋体" w:hAnsi="Courier New" w:eastAsia="宋体" w:cs="Courier New"/>
      <w:szCs w:val="21"/>
    </w:rPr>
  </w:style>
  <w:style w:type="paragraph" w:customStyle="1" w:styleId="17">
    <w:name w:val="_Style 7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8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styleId="19">
    <w:name w:val="Placeholder Text"/>
    <w:basedOn w:val="8"/>
    <w:semiHidden/>
    <w:uiPriority w:val="99"/>
    <w:rPr>
      <w:color w:val="808080"/>
    </w:rPr>
  </w:style>
  <w:style w:type="character" w:customStyle="1" w:styleId="20">
    <w:name w:val="latex_linear"/>
    <w:basedOn w:val="8"/>
    <w:qFormat/>
    <w:uiPriority w:val="0"/>
  </w:style>
  <w:style w:type="character" w:customStyle="1" w:styleId="21">
    <w:name w:val="不明显强调1"/>
    <w:basedOn w:val="8"/>
    <w:qFormat/>
    <w:uiPriority w:val="19"/>
    <w:rPr>
      <w:rFonts w:ascii="Cambria Math" w:hAnsi="宋体" w:eastAsia="宋体" w:cs="Cambria Math"/>
      <w:i/>
      <w:iCs/>
      <w:color w:val="808080"/>
    </w:rPr>
  </w:style>
  <w:style w:type="character" w:customStyle="1" w:styleId="22">
    <w:name w:val="Subtle Emphasis"/>
    <w:basedOn w:val="8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3">
    <w:name w:val="批注框文本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406</Words>
  <Characters>585</Characters>
  <Lines>53</Lines>
  <Paragraphs>76</Paragraphs>
  <TotalTime>40</TotalTime>
  <ScaleCrop>false</ScaleCrop>
  <LinksUpToDate>false</LinksUpToDate>
  <CharactersWithSpaces>915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2018-12-02T03:27:00Z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2011-11-27T01:46:00Z</cp:lastPrinted>
  <dcterms:modified xsi:type="dcterms:W3CDTF">2020-06-22T12:53:04Z</dcterms:modified>
  <dc:subject>湖南省长沙浏阳市2019-2020学年八年级上学期期末考试物理试题 答案.docx</dc:subject>
  <dc:title>湖南省长沙浏阳市2019-2020学年八年级上学期期末考试物理试题 答案.docx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